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3969" w14:textId="77777777" w:rsidR="00F43C2D" w:rsidRPr="002332B5" w:rsidRDefault="00F43C2D" w:rsidP="00F43C2D">
      <w:pPr>
        <w:jc w:val="center"/>
        <w:rPr>
          <w:b/>
          <w:sz w:val="24"/>
          <w:szCs w:val="24"/>
        </w:rPr>
      </w:pPr>
      <w:r w:rsidRPr="002332B5">
        <w:rPr>
          <w:b/>
          <w:sz w:val="24"/>
          <w:szCs w:val="24"/>
        </w:rPr>
        <w:t>МУНИЦИПАЛЬНОЕ БЮДЖЕТНОЕ ОБЩЕОБРАЗОВАТЕЛЬНОЕ УЧРЕЖДЕНИЕ</w:t>
      </w:r>
    </w:p>
    <w:p w14:paraId="6EAC2C8F" w14:textId="77777777" w:rsidR="00F43C2D" w:rsidRPr="002332B5" w:rsidRDefault="00F43C2D" w:rsidP="00F43C2D">
      <w:pPr>
        <w:jc w:val="center"/>
        <w:rPr>
          <w:b/>
          <w:sz w:val="24"/>
          <w:szCs w:val="24"/>
        </w:rPr>
      </w:pPr>
      <w:r w:rsidRPr="002332B5">
        <w:rPr>
          <w:b/>
          <w:sz w:val="24"/>
          <w:szCs w:val="24"/>
        </w:rPr>
        <w:t>«СРЕДНЯЯ ОБЩЕОБРАЗОВАТЕЛЬНАЯ ШКОЛА №7»</w:t>
      </w:r>
    </w:p>
    <w:p w14:paraId="5E366BB9" w14:textId="77777777" w:rsidR="00F43C2D" w:rsidRPr="002332B5" w:rsidRDefault="00F43C2D" w:rsidP="00F43C2D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  <w:r w:rsidRPr="002332B5">
        <w:rPr>
          <w:b/>
          <w:sz w:val="24"/>
          <w:szCs w:val="24"/>
        </w:rPr>
        <w:t>УСТИНОВСКОГО РАЙОНА г. ИЖЕВСКА</w:t>
      </w:r>
    </w:p>
    <w:p w14:paraId="68CF891F" w14:textId="77777777" w:rsidR="00F43C2D" w:rsidRDefault="00F43C2D" w:rsidP="00F43C2D">
      <w:pPr>
        <w:jc w:val="both"/>
        <w:rPr>
          <w:b/>
        </w:rPr>
      </w:pPr>
    </w:p>
    <w:p w14:paraId="7CCC6032" w14:textId="77777777" w:rsidR="00F43C2D" w:rsidRDefault="00F43C2D" w:rsidP="00F43C2D">
      <w:pPr>
        <w:jc w:val="both"/>
        <w:rPr>
          <w:b/>
        </w:rPr>
      </w:pPr>
    </w:p>
    <w:p w14:paraId="47935A9F" w14:textId="77777777" w:rsidR="00F43C2D" w:rsidRDefault="00F43C2D" w:rsidP="00F43C2D">
      <w:pPr>
        <w:jc w:val="both"/>
        <w:rPr>
          <w:b/>
        </w:rPr>
      </w:pPr>
    </w:p>
    <w:p w14:paraId="7B08545C" w14:textId="77777777" w:rsidR="00F43C2D" w:rsidRPr="00165A5E" w:rsidRDefault="00F43C2D" w:rsidP="00F43C2D">
      <w:pPr>
        <w:jc w:val="center"/>
        <w:rPr>
          <w:b/>
        </w:rPr>
      </w:pPr>
      <w:r>
        <w:rPr>
          <w:b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49"/>
      </w:tblGrid>
      <w:tr w:rsidR="00F43C2D" w14:paraId="13125A9D" w14:textId="77777777" w:rsidTr="00F43C2D">
        <w:tc>
          <w:tcPr>
            <w:tcW w:w="5211" w:type="dxa"/>
            <w:hideMark/>
          </w:tcPr>
          <w:p w14:paraId="09993C05" w14:textId="77777777" w:rsidR="00F43C2D" w:rsidRDefault="00F43C2D" w:rsidP="00F43C2D">
            <w:pPr>
              <w:spacing w:line="276" w:lineRule="auto"/>
              <w:jc w:val="both"/>
              <w:rPr>
                <w:lang w:eastAsia="en-US"/>
              </w:rPr>
            </w:pPr>
          </w:p>
          <w:p w14:paraId="56A04330" w14:textId="594D13CE" w:rsidR="00F43C2D" w:rsidRPr="00ED3606" w:rsidRDefault="00ED3606" w:rsidP="00F43C2D">
            <w:pPr>
              <w:spacing w:line="276" w:lineRule="auto"/>
              <w:jc w:val="both"/>
              <w:rPr>
                <w:lang w:eastAsia="en-US"/>
              </w:rPr>
            </w:pPr>
            <w:r w:rsidRPr="00ED3606">
              <w:rPr>
                <w:lang w:eastAsia="en-US"/>
              </w:rPr>
              <w:t>15.03</w:t>
            </w:r>
            <w:r w:rsidR="00F43C2D" w:rsidRPr="00ED3606">
              <w:rPr>
                <w:lang w:eastAsia="en-US"/>
              </w:rPr>
              <w:t>.2022</w:t>
            </w:r>
          </w:p>
        </w:tc>
        <w:tc>
          <w:tcPr>
            <w:tcW w:w="5211" w:type="dxa"/>
            <w:hideMark/>
          </w:tcPr>
          <w:p w14:paraId="5D3E6B31" w14:textId="77777777" w:rsidR="00F43C2D" w:rsidRPr="00ED3606" w:rsidRDefault="00F43C2D" w:rsidP="00F43C2D">
            <w:pPr>
              <w:spacing w:line="276" w:lineRule="auto"/>
              <w:jc w:val="right"/>
              <w:rPr>
                <w:lang w:eastAsia="en-US"/>
              </w:rPr>
            </w:pPr>
          </w:p>
          <w:p w14:paraId="3EA32013" w14:textId="7B01BF09" w:rsidR="00F43C2D" w:rsidRDefault="00ED3606" w:rsidP="00F43C2D">
            <w:pPr>
              <w:spacing w:line="276" w:lineRule="auto"/>
              <w:jc w:val="right"/>
              <w:rPr>
                <w:lang w:eastAsia="en-US"/>
              </w:rPr>
            </w:pPr>
            <w:r w:rsidRPr="00ED3606">
              <w:rPr>
                <w:lang w:eastAsia="en-US"/>
              </w:rPr>
              <w:t>№ 83</w:t>
            </w:r>
            <w:r w:rsidR="00A77382">
              <w:rPr>
                <w:lang w:eastAsia="en-US"/>
              </w:rPr>
              <w:t>/1</w:t>
            </w:r>
          </w:p>
        </w:tc>
      </w:tr>
    </w:tbl>
    <w:p w14:paraId="422AE71E" w14:textId="77777777" w:rsidR="00F43C2D" w:rsidRPr="00450DE4" w:rsidRDefault="00F43C2D" w:rsidP="00F43C2D">
      <w:pPr>
        <w:spacing w:line="276" w:lineRule="auto"/>
        <w:jc w:val="both"/>
        <w:rPr>
          <w:szCs w:val="26"/>
        </w:rPr>
      </w:pPr>
    </w:p>
    <w:p w14:paraId="4A2F05D9" w14:textId="77777777" w:rsidR="00E035F4" w:rsidRDefault="00E035F4" w:rsidP="006D77D9">
      <w:pPr>
        <w:widowControl w:val="0"/>
        <w:autoSpaceDE w:val="0"/>
        <w:autoSpaceDN w:val="0"/>
        <w:ind w:firstLine="540"/>
        <w:jc w:val="both"/>
        <w:rPr>
          <w:b/>
          <w:bCs/>
          <w:spacing w:val="26"/>
          <w:szCs w:val="26"/>
        </w:rPr>
      </w:pPr>
    </w:p>
    <w:p w14:paraId="088A70C6" w14:textId="77777777" w:rsidR="00B92A34" w:rsidRPr="00B92A34" w:rsidRDefault="00B92A34" w:rsidP="00B92A34">
      <w:pPr>
        <w:spacing w:after="71"/>
        <w:ind w:right="-2"/>
        <w:jc w:val="center"/>
        <w:rPr>
          <w:b/>
          <w:sz w:val="24"/>
          <w:szCs w:val="24"/>
        </w:rPr>
      </w:pPr>
      <w:r w:rsidRPr="00B92A34">
        <w:rPr>
          <w:b/>
          <w:sz w:val="24"/>
          <w:szCs w:val="24"/>
        </w:rPr>
        <w:t xml:space="preserve">О внедрении Муниципальной целевой модели </w:t>
      </w:r>
    </w:p>
    <w:p w14:paraId="71EBBD9A" w14:textId="04FD3032" w:rsidR="00B92A34" w:rsidRDefault="00B92A34" w:rsidP="00B92A34">
      <w:pPr>
        <w:spacing w:after="71"/>
        <w:ind w:right="-2"/>
        <w:jc w:val="center"/>
        <w:rPr>
          <w:b/>
          <w:sz w:val="24"/>
          <w:szCs w:val="24"/>
        </w:rPr>
      </w:pPr>
      <w:r w:rsidRPr="00B92A34">
        <w:rPr>
          <w:b/>
          <w:sz w:val="24"/>
          <w:szCs w:val="24"/>
        </w:rPr>
        <w:t>наставничества педагогических работников и обучающихся</w:t>
      </w:r>
    </w:p>
    <w:p w14:paraId="002EAE9B" w14:textId="77777777" w:rsidR="00B92A34" w:rsidRPr="00B92A34" w:rsidRDefault="00B92A34" w:rsidP="00B92A34">
      <w:pPr>
        <w:spacing w:after="71"/>
        <w:ind w:right="-2"/>
        <w:jc w:val="center"/>
        <w:rPr>
          <w:b/>
          <w:sz w:val="24"/>
          <w:szCs w:val="24"/>
        </w:rPr>
      </w:pPr>
    </w:p>
    <w:p w14:paraId="7BD5B14E" w14:textId="2581072B" w:rsidR="00B92A34" w:rsidRPr="00B92A34" w:rsidRDefault="00B92A34" w:rsidP="00B92A34">
      <w:pPr>
        <w:spacing w:after="59"/>
        <w:ind w:right="52" w:firstLine="371"/>
        <w:rPr>
          <w:sz w:val="24"/>
          <w:szCs w:val="24"/>
        </w:rPr>
      </w:pPr>
      <w:r w:rsidRPr="00B92A34">
        <w:rPr>
          <w:sz w:val="24"/>
          <w:szCs w:val="24"/>
        </w:rPr>
        <w:t xml:space="preserve">На основании Приказа Управления образования Администрации города Ижевска от </w:t>
      </w:r>
      <w:r w:rsidR="001B6CC7">
        <w:rPr>
          <w:sz w:val="24"/>
          <w:szCs w:val="24"/>
        </w:rPr>
        <w:t xml:space="preserve">04.03.2022 </w:t>
      </w:r>
      <w:r w:rsidRPr="00B92A34">
        <w:rPr>
          <w:sz w:val="24"/>
          <w:szCs w:val="24"/>
        </w:rPr>
        <w:t xml:space="preserve">№ </w:t>
      </w:r>
      <w:r w:rsidR="001B6CC7">
        <w:rPr>
          <w:sz w:val="24"/>
          <w:szCs w:val="24"/>
        </w:rPr>
        <w:t>100 «</w:t>
      </w:r>
      <w:r w:rsidR="001B6CC7" w:rsidRPr="001B6CC7">
        <w:rPr>
          <w:sz w:val="24"/>
          <w:szCs w:val="24"/>
        </w:rPr>
        <w:t>Об организации работы по внедрению модели наставничества педагогическ</w:t>
      </w:r>
      <w:r w:rsidR="001B6CC7">
        <w:rPr>
          <w:sz w:val="24"/>
          <w:szCs w:val="24"/>
        </w:rPr>
        <w:t>их работников и обучающихся»</w:t>
      </w:r>
    </w:p>
    <w:p w14:paraId="500000FC" w14:textId="77777777" w:rsidR="00B92A34" w:rsidRPr="00B92A34" w:rsidRDefault="00B92A34" w:rsidP="00B92A34">
      <w:pPr>
        <w:ind w:left="396" w:right="72"/>
        <w:rPr>
          <w:sz w:val="24"/>
          <w:szCs w:val="24"/>
        </w:rPr>
      </w:pPr>
      <w:r w:rsidRPr="00B92A34">
        <w:rPr>
          <w:sz w:val="24"/>
          <w:szCs w:val="24"/>
        </w:rPr>
        <w:t xml:space="preserve">ПРИКАЗЫВАЮ:  </w:t>
      </w:r>
    </w:p>
    <w:p w14:paraId="2B32A2EF" w14:textId="61CE2D5E" w:rsidR="00B92A34" w:rsidRPr="00B92A34" w:rsidRDefault="00B92A34" w:rsidP="00B92A34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Внедрить Муниципальную целевую модель наставничества педагогических работников и обучающихся в муниципальных образовательных организациях города Ижевска в </w:t>
      </w:r>
      <w:r w:rsidR="001B6CC7">
        <w:rPr>
          <w:sz w:val="24"/>
          <w:szCs w:val="24"/>
        </w:rPr>
        <w:t>МБОУ СОШ № 7</w:t>
      </w:r>
      <w:r w:rsidRPr="00B92A34">
        <w:rPr>
          <w:sz w:val="24"/>
          <w:szCs w:val="24"/>
        </w:rPr>
        <w:t xml:space="preserve"> в период с 2022 по 2024 </w:t>
      </w:r>
      <w:proofErr w:type="spellStart"/>
      <w:r w:rsidRPr="00B92A34">
        <w:rPr>
          <w:sz w:val="24"/>
          <w:szCs w:val="24"/>
        </w:rPr>
        <w:t>г.г</w:t>
      </w:r>
      <w:proofErr w:type="spellEnd"/>
      <w:r w:rsidRPr="00B92A34">
        <w:rPr>
          <w:sz w:val="24"/>
          <w:szCs w:val="24"/>
        </w:rPr>
        <w:t>.</w:t>
      </w:r>
    </w:p>
    <w:p w14:paraId="50A16711" w14:textId="0C39F736" w:rsidR="00B92A34" w:rsidRPr="00B92A34" w:rsidRDefault="00B92A34" w:rsidP="00B92A34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Утвердить Положение о системе наставничества педагогических работников и обучающихся в </w:t>
      </w:r>
      <w:r w:rsidR="001B6CC7">
        <w:rPr>
          <w:sz w:val="24"/>
          <w:szCs w:val="24"/>
        </w:rPr>
        <w:t>МБОУ СОШ № 7. Приложение № 1</w:t>
      </w:r>
      <w:r w:rsidRPr="00B92A34">
        <w:rPr>
          <w:sz w:val="24"/>
          <w:szCs w:val="24"/>
        </w:rPr>
        <w:t>.</w:t>
      </w:r>
    </w:p>
    <w:p w14:paraId="5AFBD283" w14:textId="094D929B" w:rsidR="00B92A34" w:rsidRPr="00B92A34" w:rsidRDefault="00B92A34" w:rsidP="00B92A34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Утвердить план мероприятий (дорожную карту) внедрения Системы наставничества педагогических работников и обучающихся в </w:t>
      </w:r>
      <w:r w:rsidR="001B6CC7">
        <w:rPr>
          <w:sz w:val="24"/>
          <w:szCs w:val="24"/>
        </w:rPr>
        <w:t>МБОУ СОШ № 7</w:t>
      </w:r>
      <w:r w:rsidRPr="00B92A34">
        <w:rPr>
          <w:sz w:val="24"/>
          <w:szCs w:val="24"/>
        </w:rPr>
        <w:t xml:space="preserve"> на 2022 год.</w:t>
      </w:r>
      <w:r w:rsidR="001B6CC7">
        <w:rPr>
          <w:sz w:val="24"/>
          <w:szCs w:val="24"/>
        </w:rPr>
        <w:t xml:space="preserve"> Приложение №2</w:t>
      </w:r>
      <w:r w:rsidRPr="00B92A34">
        <w:rPr>
          <w:sz w:val="24"/>
          <w:szCs w:val="24"/>
        </w:rPr>
        <w:t xml:space="preserve">. </w:t>
      </w:r>
    </w:p>
    <w:p w14:paraId="09C7D58B" w14:textId="02A923BF" w:rsidR="00B92A34" w:rsidRPr="00B92A34" w:rsidRDefault="00B92A34" w:rsidP="00B92A34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Утвердить формы базы наставляемых и наставников</w:t>
      </w:r>
      <w:r w:rsidR="001B6CC7">
        <w:rPr>
          <w:sz w:val="24"/>
          <w:szCs w:val="24"/>
        </w:rPr>
        <w:t xml:space="preserve"> в соответствии с Приложением № 3</w:t>
      </w:r>
      <w:r w:rsidRPr="00B92A34">
        <w:rPr>
          <w:sz w:val="24"/>
          <w:szCs w:val="24"/>
        </w:rPr>
        <w:t>.</w:t>
      </w:r>
    </w:p>
    <w:p w14:paraId="5257E2D4" w14:textId="0909F06B" w:rsidR="00B92A34" w:rsidRPr="00B92A34" w:rsidRDefault="001B6CC7" w:rsidP="00B92A34">
      <w:pPr>
        <w:numPr>
          <w:ilvl w:val="0"/>
          <w:numId w:val="34"/>
        </w:numPr>
        <w:spacing w:after="16" w:line="269" w:lineRule="auto"/>
        <w:ind w:right="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Павликову</w:t>
      </w:r>
      <w:proofErr w:type="spellEnd"/>
      <w:r>
        <w:rPr>
          <w:sz w:val="24"/>
          <w:szCs w:val="24"/>
        </w:rPr>
        <w:t xml:space="preserve"> Л.А., заместителя директора по УМР н</w:t>
      </w:r>
      <w:r w:rsidR="00B92A34" w:rsidRPr="00B92A34">
        <w:rPr>
          <w:sz w:val="24"/>
          <w:szCs w:val="24"/>
        </w:rPr>
        <w:t xml:space="preserve">азначить куратором по внедрению Муниципальной целевой модели наставничества педагогических работников и обучающихся в </w:t>
      </w:r>
      <w:r w:rsidR="009A3B90">
        <w:rPr>
          <w:sz w:val="24"/>
          <w:szCs w:val="24"/>
        </w:rPr>
        <w:t xml:space="preserve">МБОУ СОШ № 7. </w:t>
      </w:r>
    </w:p>
    <w:p w14:paraId="10A5B4BD" w14:textId="779E5767" w:rsidR="00B92A34" w:rsidRPr="00B92A34" w:rsidRDefault="00B92A34" w:rsidP="00B92A34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 </w:t>
      </w:r>
      <w:r w:rsidR="009A3B90">
        <w:rPr>
          <w:sz w:val="24"/>
          <w:szCs w:val="24"/>
        </w:rPr>
        <w:t>н</w:t>
      </w:r>
      <w:r w:rsidRPr="00B92A34">
        <w:rPr>
          <w:sz w:val="24"/>
          <w:szCs w:val="24"/>
        </w:rPr>
        <w:t>адели</w:t>
      </w:r>
      <w:r w:rsidR="009A3B90">
        <w:rPr>
          <w:sz w:val="24"/>
          <w:szCs w:val="24"/>
        </w:rPr>
        <w:t>ть функциями совета наставников</w:t>
      </w:r>
      <w:r w:rsidRPr="00B92A34">
        <w:rPr>
          <w:sz w:val="24"/>
          <w:szCs w:val="24"/>
        </w:rPr>
        <w:t xml:space="preserve"> методический совет, в состав которого включаются педагоги-наставники.</w:t>
      </w:r>
    </w:p>
    <w:p w14:paraId="42B09FD6" w14:textId="1B81DCB8" w:rsidR="00B92A34" w:rsidRPr="00B92A34" w:rsidRDefault="00B92A34" w:rsidP="00B92A34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Утвердить форму соглашения о сотрудничестве между наставником и наставляемым</w:t>
      </w:r>
      <w:r w:rsidR="009A3B90">
        <w:rPr>
          <w:sz w:val="24"/>
          <w:szCs w:val="24"/>
        </w:rPr>
        <w:t xml:space="preserve"> в соответствии с Приложением № 4</w:t>
      </w:r>
      <w:r w:rsidRPr="00B92A34">
        <w:rPr>
          <w:sz w:val="24"/>
          <w:szCs w:val="24"/>
        </w:rPr>
        <w:t>.</w:t>
      </w:r>
    </w:p>
    <w:p w14:paraId="0CF0B4BB" w14:textId="4AC0C5DE" w:rsidR="00B92A34" w:rsidRPr="00B92A34" w:rsidRDefault="00B92A34" w:rsidP="00B92A34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Утвердить следующие показатели реализации Системы наставничества педагогических работников и обучающихся в </w:t>
      </w:r>
      <w:r w:rsidR="009A3B90">
        <w:rPr>
          <w:sz w:val="24"/>
          <w:szCs w:val="24"/>
        </w:rPr>
        <w:t>МБОУ СОШ № 7</w:t>
      </w:r>
      <w:r w:rsidRPr="00B92A34">
        <w:rPr>
          <w:sz w:val="24"/>
          <w:szCs w:val="24"/>
        </w:rPr>
        <w:t>:</w:t>
      </w:r>
    </w:p>
    <w:tbl>
      <w:tblPr>
        <w:tblStyle w:val="TableGrid1"/>
        <w:tblW w:w="9542" w:type="dxa"/>
        <w:tblInd w:w="94" w:type="dxa"/>
        <w:tblCellMar>
          <w:top w:w="57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612"/>
        <w:gridCol w:w="5983"/>
        <w:gridCol w:w="949"/>
        <w:gridCol w:w="984"/>
        <w:gridCol w:w="1014"/>
      </w:tblGrid>
      <w:tr w:rsidR="00B92A34" w:rsidRPr="00B92A34" w14:paraId="593BB176" w14:textId="77777777" w:rsidTr="001B6CC7">
        <w:trPr>
          <w:trHeight w:val="64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1133" w14:textId="77777777" w:rsidR="00B92A34" w:rsidRPr="00B92A34" w:rsidRDefault="00B92A34" w:rsidP="001B6CC7">
            <w:pPr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B92A34">
              <w:rPr>
                <w:rFonts w:eastAsia="Microsoft JhengHei"/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A8BE6" w14:textId="77777777" w:rsidR="00B92A34" w:rsidRPr="00B92A34" w:rsidRDefault="00B92A34" w:rsidP="001B6CC7">
            <w:pPr>
              <w:ind w:right="114"/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B92A3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5BD24" w14:textId="77777777" w:rsidR="00B92A34" w:rsidRPr="00B92A34" w:rsidRDefault="00B92A34" w:rsidP="001B6CC7">
            <w:pPr>
              <w:ind w:left="21"/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B92A34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5C59A" w14:textId="77777777" w:rsidR="00B92A34" w:rsidRPr="00B92A34" w:rsidRDefault="00B92A34" w:rsidP="001B6CC7">
            <w:pPr>
              <w:ind w:left="19"/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B92A34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A6F46" w14:textId="77777777" w:rsidR="00B92A34" w:rsidRPr="00B92A34" w:rsidRDefault="00B92A34" w:rsidP="001B6CC7">
            <w:pPr>
              <w:ind w:left="16"/>
              <w:jc w:val="center"/>
              <w:rPr>
                <w:rFonts w:eastAsia="Microsoft JhengHei"/>
                <w:b/>
                <w:sz w:val="24"/>
                <w:szCs w:val="24"/>
              </w:rPr>
            </w:pPr>
            <w:r w:rsidRPr="00B92A34">
              <w:rPr>
                <w:b/>
                <w:sz w:val="24"/>
                <w:szCs w:val="24"/>
              </w:rPr>
              <w:t>2024 г.</w:t>
            </w:r>
          </w:p>
        </w:tc>
      </w:tr>
      <w:tr w:rsidR="00B92A34" w:rsidRPr="00B92A34" w14:paraId="769FD346" w14:textId="77777777" w:rsidTr="001B6CC7">
        <w:trPr>
          <w:trHeight w:val="1277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3DE52" w14:textId="77777777" w:rsidR="00B92A34" w:rsidRPr="00B92A34" w:rsidRDefault="00B92A34" w:rsidP="001B6CC7">
            <w:pPr>
              <w:ind w:left="26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4E38E" w14:textId="77777777" w:rsidR="00B92A34" w:rsidRPr="00B92A34" w:rsidRDefault="00B92A34" w:rsidP="001B6CC7">
            <w:pPr>
              <w:ind w:left="5" w:right="99" w:hanging="5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Доля детей в возрасте от 10 до 19 лет от общего количества детей образовательной организации, вошедших в программы наставничества в роли наставляемого,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8A6B" w14:textId="62B5AACD" w:rsidR="00B92A34" w:rsidRPr="00B92A34" w:rsidRDefault="002332B5" w:rsidP="001B6CC7">
            <w:pPr>
              <w:ind w:left="2"/>
              <w:jc w:val="center"/>
              <w:rPr>
                <w:rFonts w:eastAsia="Microsoft JhengHe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D774" w14:textId="3AA6FF62" w:rsidR="00B92A34" w:rsidRPr="00B92A34" w:rsidRDefault="002332B5" w:rsidP="001B6CC7">
            <w:pPr>
              <w:ind w:left="5"/>
              <w:jc w:val="center"/>
              <w:rPr>
                <w:rFonts w:eastAsia="Microsoft JhengHe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259E7" w14:textId="1DE4CF6F" w:rsidR="00B92A34" w:rsidRPr="00B92A34" w:rsidRDefault="002332B5" w:rsidP="001B6CC7">
            <w:pPr>
              <w:ind w:left="2"/>
              <w:jc w:val="center"/>
              <w:rPr>
                <w:rFonts w:eastAsia="Microsoft JhengHei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92A34" w:rsidRPr="00B92A34" w14:paraId="5CD965F6" w14:textId="77777777" w:rsidTr="00341257">
        <w:trPr>
          <w:trHeight w:val="1214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914E5" w14:textId="77777777" w:rsidR="00B92A34" w:rsidRPr="00B92A34" w:rsidRDefault="00B92A34" w:rsidP="001B6CC7">
            <w:pPr>
              <w:ind w:left="2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387C1" w14:textId="77777777" w:rsidR="00B92A34" w:rsidRPr="00B92A34" w:rsidRDefault="00B92A34" w:rsidP="001B6CC7">
            <w:pPr>
              <w:ind w:right="90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 xml:space="preserve">Доля детей и подростков в возрасте от 15 до 19 лет от общего количества детей </w:t>
            </w:r>
            <w:proofErr w:type="gramStart"/>
            <w:r w:rsidRPr="00B92A34">
              <w:rPr>
                <w:sz w:val="24"/>
                <w:szCs w:val="24"/>
              </w:rPr>
              <w:t>образовательной организации</w:t>
            </w:r>
            <w:proofErr w:type="gramEnd"/>
            <w:r w:rsidRPr="00B92A34">
              <w:rPr>
                <w:sz w:val="24"/>
                <w:szCs w:val="24"/>
              </w:rPr>
              <w:t xml:space="preserve"> вошедших в программы наставничества в роли наставника,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BECF9" w14:textId="77777777" w:rsidR="00B92A34" w:rsidRPr="00B92A34" w:rsidRDefault="00B92A34" w:rsidP="001B6CC7">
            <w:pPr>
              <w:ind w:left="2"/>
              <w:jc w:val="center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0206" w14:textId="77777777" w:rsidR="00B92A34" w:rsidRPr="00B92A34" w:rsidRDefault="00B92A34" w:rsidP="001B6CC7">
            <w:pPr>
              <w:ind w:left="10"/>
              <w:jc w:val="center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D5382" w14:textId="77777777" w:rsidR="00B92A34" w:rsidRPr="00B92A34" w:rsidRDefault="00B92A34" w:rsidP="001B6CC7">
            <w:pPr>
              <w:ind w:left="26"/>
              <w:jc w:val="center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10</w:t>
            </w:r>
          </w:p>
        </w:tc>
      </w:tr>
      <w:tr w:rsidR="00B92A34" w:rsidRPr="00B92A34" w14:paraId="1DC9886B" w14:textId="77777777" w:rsidTr="00341257">
        <w:trPr>
          <w:trHeight w:val="649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97000" w14:textId="77777777" w:rsidR="00B92A34" w:rsidRPr="00B92A34" w:rsidRDefault="00B92A34" w:rsidP="001B6CC7">
            <w:pPr>
              <w:ind w:left="11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З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A7D7A" w14:textId="77777777" w:rsidR="00B92A34" w:rsidRPr="00B92A34" w:rsidRDefault="00B92A34" w:rsidP="001B6CC7">
            <w:pPr>
              <w:ind w:left="15" w:right="90" w:hanging="5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Доля педагогов, молодых специалистов, образовательной организации вошедших в программы наставничества в роли наставляемого,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C841E" w14:textId="117FC0DB" w:rsidR="00B92A34" w:rsidRPr="00B92A34" w:rsidRDefault="005E64A6" w:rsidP="001B6CC7">
            <w:pPr>
              <w:jc w:val="center"/>
              <w:rPr>
                <w:rFonts w:eastAsia="Microsoft JhengHei"/>
                <w:sz w:val="24"/>
                <w:szCs w:val="24"/>
              </w:rPr>
            </w:pPr>
            <w:r>
              <w:rPr>
                <w:rFonts w:eastAsia="Microsoft JhengHei"/>
                <w:sz w:val="24"/>
                <w:szCs w:val="24"/>
              </w:rPr>
              <w:t>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541B8" w14:textId="2F429772" w:rsidR="00B92A34" w:rsidRPr="00B92A34" w:rsidRDefault="005E64A6" w:rsidP="001B6CC7">
            <w:pPr>
              <w:ind w:left="14"/>
              <w:jc w:val="center"/>
              <w:rPr>
                <w:rFonts w:eastAsia="Microsoft JhengHe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73358" w14:textId="70CC232A" w:rsidR="00B92A34" w:rsidRPr="00B92A34" w:rsidRDefault="00812F0A" w:rsidP="001B6CC7">
            <w:pPr>
              <w:ind w:left="11"/>
              <w:jc w:val="center"/>
              <w:rPr>
                <w:rFonts w:eastAsia="Microsoft JhengHe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64A6">
              <w:rPr>
                <w:sz w:val="24"/>
                <w:szCs w:val="24"/>
              </w:rPr>
              <w:t>0</w:t>
            </w:r>
          </w:p>
        </w:tc>
      </w:tr>
      <w:tr w:rsidR="00B92A34" w:rsidRPr="00B92A34" w14:paraId="083E348B" w14:textId="77777777" w:rsidTr="001B6CC7">
        <w:tblPrEx>
          <w:tblCellMar>
            <w:left w:w="103" w:type="dxa"/>
            <w:right w:w="226" w:type="dxa"/>
          </w:tblCellMar>
        </w:tblPrEx>
        <w:trPr>
          <w:trHeight w:val="71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E368" w14:textId="77777777" w:rsidR="00B92A34" w:rsidRPr="00B92A34" w:rsidRDefault="00B92A34" w:rsidP="001B6CC7">
            <w:pPr>
              <w:ind w:left="17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5C894" w14:textId="77777777" w:rsidR="00B92A34" w:rsidRPr="00B92A34" w:rsidRDefault="00B92A34" w:rsidP="001B6CC7">
            <w:pPr>
              <w:ind w:left="12" w:hanging="12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Уровень удовлетворенности наставляемых участием в программах наставничества,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C874A" w14:textId="77777777" w:rsidR="00B92A34" w:rsidRPr="00B92A34" w:rsidRDefault="00B92A34" w:rsidP="001B6CC7">
            <w:pPr>
              <w:ind w:left="17"/>
              <w:jc w:val="center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F248F" w14:textId="77777777" w:rsidR="00B92A34" w:rsidRPr="00B92A34" w:rsidRDefault="00B92A34" w:rsidP="001B6CC7">
            <w:pPr>
              <w:ind w:left="14"/>
              <w:jc w:val="center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75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A5366" w14:textId="77777777" w:rsidR="00B92A34" w:rsidRPr="00B92A34" w:rsidRDefault="00B92A34" w:rsidP="001B6CC7">
            <w:pPr>
              <w:ind w:left="17"/>
              <w:jc w:val="center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85</w:t>
            </w:r>
          </w:p>
        </w:tc>
      </w:tr>
      <w:tr w:rsidR="00B92A34" w:rsidRPr="00B92A34" w14:paraId="6FD16396" w14:textId="77777777" w:rsidTr="001B6CC7">
        <w:tblPrEx>
          <w:tblCellMar>
            <w:left w:w="103" w:type="dxa"/>
            <w:right w:w="226" w:type="dxa"/>
          </w:tblCellMar>
        </w:tblPrEx>
        <w:trPr>
          <w:trHeight w:val="639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26CB8" w14:textId="77777777" w:rsidR="00B92A34" w:rsidRPr="00B92A34" w:rsidRDefault="00B92A34" w:rsidP="001B6CC7">
            <w:pPr>
              <w:ind w:left="17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BFD6" w14:textId="77777777" w:rsidR="00B92A34" w:rsidRPr="00B92A34" w:rsidRDefault="00B92A34" w:rsidP="001B6CC7">
            <w:pPr>
              <w:ind w:firstLine="6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Уровень удовлетворенности наставников участием в программах наставничества,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94B49" w14:textId="77777777" w:rsidR="00B92A34" w:rsidRPr="00B92A34" w:rsidRDefault="00B92A34" w:rsidP="001B6CC7">
            <w:pPr>
              <w:ind w:left="17"/>
              <w:jc w:val="center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017E" w14:textId="77777777" w:rsidR="00B92A34" w:rsidRPr="00B92A34" w:rsidRDefault="00B92A34" w:rsidP="001B6CC7">
            <w:pPr>
              <w:ind w:left="14"/>
              <w:jc w:val="center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75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80DAD" w14:textId="77777777" w:rsidR="00B92A34" w:rsidRPr="00B92A34" w:rsidRDefault="00B92A34" w:rsidP="001B6CC7">
            <w:pPr>
              <w:ind w:left="22"/>
              <w:jc w:val="center"/>
              <w:rPr>
                <w:rFonts w:eastAsia="Microsoft JhengHei"/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85</w:t>
            </w:r>
          </w:p>
        </w:tc>
      </w:tr>
    </w:tbl>
    <w:p w14:paraId="4EE6651C" w14:textId="77777777" w:rsidR="00B92A34" w:rsidRPr="00B92A34" w:rsidRDefault="00B92A34" w:rsidP="00B92A34">
      <w:pPr>
        <w:pStyle w:val="a5"/>
        <w:spacing w:after="4" w:line="247" w:lineRule="auto"/>
        <w:ind w:left="426" w:right="72"/>
        <w:rPr>
          <w:sz w:val="24"/>
          <w:szCs w:val="24"/>
        </w:rPr>
      </w:pPr>
    </w:p>
    <w:p w14:paraId="77C1B810" w14:textId="39635B19" w:rsidR="00B92A34" w:rsidRPr="00341257" w:rsidRDefault="00B92A34" w:rsidP="00341257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4"/>
          <w:szCs w:val="24"/>
        </w:rPr>
      </w:pPr>
      <w:r w:rsidRPr="00341257">
        <w:rPr>
          <w:sz w:val="24"/>
          <w:szCs w:val="24"/>
        </w:rPr>
        <w:t xml:space="preserve">Контроль исполнения приказа оставляю за собой. </w:t>
      </w:r>
    </w:p>
    <w:p w14:paraId="5DBF364C" w14:textId="77777777" w:rsidR="00B92A34" w:rsidRPr="00B92A34" w:rsidRDefault="00B92A34" w:rsidP="00B92A34">
      <w:pPr>
        <w:spacing w:after="13" w:line="259" w:lineRule="auto"/>
        <w:ind w:left="396"/>
        <w:rPr>
          <w:sz w:val="24"/>
          <w:szCs w:val="24"/>
        </w:rPr>
      </w:pPr>
      <w:r w:rsidRPr="00B92A34">
        <w:rPr>
          <w:sz w:val="24"/>
          <w:szCs w:val="24"/>
        </w:rPr>
        <w:t xml:space="preserve"> </w:t>
      </w:r>
    </w:p>
    <w:p w14:paraId="24D047B6" w14:textId="77777777" w:rsidR="00812F0A" w:rsidRDefault="00812F0A" w:rsidP="00B92A34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sz w:val="24"/>
          <w:szCs w:val="24"/>
        </w:rPr>
      </w:pPr>
    </w:p>
    <w:p w14:paraId="0D834208" w14:textId="77777777" w:rsidR="00812F0A" w:rsidRDefault="00812F0A" w:rsidP="00B92A34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sz w:val="24"/>
          <w:szCs w:val="24"/>
        </w:rPr>
      </w:pPr>
    </w:p>
    <w:p w14:paraId="40E1239A" w14:textId="77777777" w:rsidR="00812F0A" w:rsidRDefault="00812F0A" w:rsidP="00B92A34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sz w:val="24"/>
          <w:szCs w:val="24"/>
        </w:rPr>
      </w:pPr>
    </w:p>
    <w:p w14:paraId="0B92DE73" w14:textId="474BC810" w:rsidR="00B92A34" w:rsidRPr="00B92A34" w:rsidRDefault="00B92A34" w:rsidP="00B92A34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  <w:rPr>
          <w:sz w:val="24"/>
          <w:szCs w:val="24"/>
        </w:rPr>
      </w:pPr>
      <w:proofErr w:type="gramStart"/>
      <w:r w:rsidRPr="00B92A34">
        <w:rPr>
          <w:sz w:val="24"/>
          <w:szCs w:val="24"/>
        </w:rPr>
        <w:t xml:space="preserve">Директор  </w:t>
      </w:r>
      <w:r w:rsidRPr="00B92A34">
        <w:rPr>
          <w:sz w:val="24"/>
          <w:szCs w:val="24"/>
        </w:rPr>
        <w:tab/>
      </w:r>
      <w:proofErr w:type="gramEnd"/>
      <w:r w:rsidRPr="00B92A34">
        <w:rPr>
          <w:sz w:val="24"/>
          <w:szCs w:val="24"/>
        </w:rPr>
        <w:t xml:space="preserve"> </w:t>
      </w:r>
      <w:r w:rsidRPr="00B92A34">
        <w:rPr>
          <w:sz w:val="24"/>
          <w:szCs w:val="24"/>
        </w:rPr>
        <w:tab/>
        <w:t xml:space="preserve"> </w:t>
      </w:r>
      <w:r w:rsidRPr="00B92A34">
        <w:rPr>
          <w:sz w:val="24"/>
          <w:szCs w:val="24"/>
        </w:rPr>
        <w:tab/>
        <w:t xml:space="preserve"> </w:t>
      </w:r>
      <w:r w:rsidR="00812F0A">
        <w:rPr>
          <w:sz w:val="24"/>
          <w:szCs w:val="24"/>
        </w:rPr>
        <w:t xml:space="preserve">                            </w:t>
      </w:r>
      <w:r w:rsidRPr="00B92A34">
        <w:rPr>
          <w:sz w:val="24"/>
          <w:szCs w:val="24"/>
        </w:rPr>
        <w:tab/>
        <w:t xml:space="preserve"> </w:t>
      </w:r>
      <w:r w:rsidRPr="00B92A34">
        <w:rPr>
          <w:sz w:val="24"/>
          <w:szCs w:val="24"/>
        </w:rPr>
        <w:tab/>
        <w:t xml:space="preserve"> </w:t>
      </w:r>
      <w:r w:rsidRPr="00B92A34">
        <w:rPr>
          <w:sz w:val="24"/>
          <w:szCs w:val="24"/>
        </w:rPr>
        <w:tab/>
        <w:t xml:space="preserve"> </w:t>
      </w:r>
      <w:r w:rsidRPr="00B92A34">
        <w:rPr>
          <w:sz w:val="24"/>
          <w:szCs w:val="24"/>
        </w:rPr>
        <w:tab/>
      </w:r>
      <w:r w:rsidR="00812F0A">
        <w:rPr>
          <w:sz w:val="24"/>
          <w:szCs w:val="24"/>
        </w:rPr>
        <w:t>/</w:t>
      </w:r>
      <w:proofErr w:type="spellStart"/>
      <w:r w:rsidR="00812F0A">
        <w:rPr>
          <w:sz w:val="24"/>
          <w:szCs w:val="24"/>
        </w:rPr>
        <w:t>В.А.Шахтин</w:t>
      </w:r>
      <w:proofErr w:type="spellEnd"/>
      <w:r w:rsidR="00812F0A">
        <w:rPr>
          <w:sz w:val="24"/>
          <w:szCs w:val="24"/>
        </w:rPr>
        <w:t>/</w:t>
      </w:r>
      <w:r w:rsidRPr="00B92A34">
        <w:rPr>
          <w:sz w:val="24"/>
          <w:szCs w:val="24"/>
        </w:rPr>
        <w:t xml:space="preserve"> </w:t>
      </w:r>
    </w:p>
    <w:p w14:paraId="59F50F09" w14:textId="77777777" w:rsidR="00812F0A" w:rsidRDefault="00812F0A">
      <w:pPr>
        <w:spacing w:after="200" w:line="276" w:lineRule="auto"/>
        <w:rPr>
          <w:sz w:val="24"/>
          <w:szCs w:val="24"/>
          <w:lang w:eastAsia="en-US"/>
        </w:rPr>
      </w:pPr>
    </w:p>
    <w:p w14:paraId="17269547" w14:textId="77777777" w:rsidR="00812F0A" w:rsidRDefault="00812F0A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 приказом ознакомлена:</w:t>
      </w:r>
    </w:p>
    <w:p w14:paraId="4ADF05ED" w14:textId="0585EC5E" w:rsidR="00B92A34" w:rsidRPr="00B92A34" w:rsidRDefault="00812F0A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Павликова Л.А._____________</w:t>
      </w:r>
      <w:r w:rsidR="00B92A34" w:rsidRPr="00B92A34">
        <w:rPr>
          <w:sz w:val="24"/>
          <w:szCs w:val="24"/>
          <w:lang w:eastAsia="en-US"/>
        </w:rPr>
        <w:br w:type="page"/>
      </w:r>
    </w:p>
    <w:p w14:paraId="49436CE6" w14:textId="25AFBD87" w:rsidR="00D52EFA" w:rsidRPr="00B92A34" w:rsidRDefault="002332B5" w:rsidP="00CE022A">
      <w:pPr>
        <w:jc w:val="right"/>
        <w:rPr>
          <w:sz w:val="24"/>
          <w:szCs w:val="24"/>
          <w:lang w:eastAsia="en-US"/>
        </w:rPr>
      </w:pPr>
      <w:r w:rsidRPr="00B92A34">
        <w:rPr>
          <w:sz w:val="24"/>
          <w:szCs w:val="24"/>
        </w:rPr>
        <w:lastRenderedPageBreak/>
        <w:t>Приложение №1</w:t>
      </w:r>
    </w:p>
    <w:p w14:paraId="4E918DEB" w14:textId="77777777" w:rsidR="007C2BBC" w:rsidRPr="00B5068C" w:rsidRDefault="007C2BBC" w:rsidP="002332B5">
      <w:pPr>
        <w:pStyle w:val="a5"/>
        <w:widowControl w:val="0"/>
        <w:autoSpaceDE w:val="0"/>
        <w:autoSpaceDN w:val="0"/>
        <w:spacing w:line="276" w:lineRule="auto"/>
        <w:ind w:left="0"/>
        <w:jc w:val="center"/>
        <w:rPr>
          <w:b/>
          <w:sz w:val="24"/>
          <w:szCs w:val="24"/>
        </w:rPr>
      </w:pPr>
      <w:r w:rsidRPr="00B5068C">
        <w:rPr>
          <w:b/>
          <w:sz w:val="24"/>
          <w:szCs w:val="24"/>
        </w:rPr>
        <w:t>ПОЛОЖЕНИЕ</w:t>
      </w:r>
    </w:p>
    <w:p w14:paraId="051677A4" w14:textId="77777777" w:rsidR="002332B5" w:rsidRPr="00B5068C" w:rsidRDefault="002332B5" w:rsidP="002332B5">
      <w:pPr>
        <w:pStyle w:val="a5"/>
        <w:widowControl w:val="0"/>
        <w:autoSpaceDE w:val="0"/>
        <w:autoSpaceDN w:val="0"/>
        <w:spacing w:line="276" w:lineRule="auto"/>
        <w:ind w:left="0"/>
        <w:jc w:val="center"/>
        <w:rPr>
          <w:b/>
          <w:sz w:val="24"/>
          <w:szCs w:val="24"/>
        </w:rPr>
      </w:pPr>
      <w:r w:rsidRPr="00B5068C">
        <w:rPr>
          <w:b/>
          <w:sz w:val="24"/>
          <w:szCs w:val="24"/>
        </w:rPr>
        <w:t xml:space="preserve">о системе наставничества педагогических работников и обучающихся </w:t>
      </w:r>
    </w:p>
    <w:p w14:paraId="34B87AEB" w14:textId="6861A57C" w:rsidR="002332B5" w:rsidRPr="00B5068C" w:rsidRDefault="002332B5" w:rsidP="002332B5">
      <w:pPr>
        <w:pStyle w:val="a5"/>
        <w:widowControl w:val="0"/>
        <w:autoSpaceDE w:val="0"/>
        <w:autoSpaceDN w:val="0"/>
        <w:spacing w:line="276" w:lineRule="auto"/>
        <w:ind w:left="0"/>
        <w:jc w:val="center"/>
        <w:rPr>
          <w:b/>
          <w:sz w:val="24"/>
          <w:szCs w:val="24"/>
        </w:rPr>
      </w:pPr>
      <w:r w:rsidRPr="00B5068C">
        <w:rPr>
          <w:b/>
          <w:sz w:val="24"/>
          <w:szCs w:val="24"/>
        </w:rPr>
        <w:t>в МБОУ СОШ № 7</w:t>
      </w:r>
    </w:p>
    <w:p w14:paraId="373ACB7C" w14:textId="77777777" w:rsidR="002332B5" w:rsidRDefault="002332B5" w:rsidP="002332B5">
      <w:pPr>
        <w:pStyle w:val="a5"/>
        <w:widowControl w:val="0"/>
        <w:autoSpaceDE w:val="0"/>
        <w:autoSpaceDN w:val="0"/>
        <w:spacing w:line="276" w:lineRule="auto"/>
        <w:ind w:left="0"/>
        <w:jc w:val="center"/>
        <w:rPr>
          <w:sz w:val="24"/>
          <w:szCs w:val="24"/>
        </w:rPr>
      </w:pPr>
    </w:p>
    <w:p w14:paraId="02C2E726" w14:textId="2E009C21" w:rsidR="007C2BBC" w:rsidRPr="00434947" w:rsidRDefault="007C2BBC" w:rsidP="002332B5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434947">
        <w:rPr>
          <w:b/>
          <w:sz w:val="24"/>
          <w:szCs w:val="24"/>
        </w:rPr>
        <w:t xml:space="preserve">1. </w:t>
      </w:r>
      <w:r w:rsidR="00434947" w:rsidRPr="00434947">
        <w:rPr>
          <w:b/>
          <w:sz w:val="24"/>
          <w:szCs w:val="24"/>
        </w:rPr>
        <w:t>Общие положения</w:t>
      </w:r>
    </w:p>
    <w:p w14:paraId="61FEFF64" w14:textId="77777777" w:rsidR="00457FFC" w:rsidRDefault="007C2BBC" w:rsidP="00457FFC">
      <w:pPr>
        <w:jc w:val="center"/>
        <w:rPr>
          <w:sz w:val="24"/>
          <w:szCs w:val="24"/>
        </w:rPr>
      </w:pPr>
      <w:r w:rsidRPr="00B92A34">
        <w:rPr>
          <w:sz w:val="24"/>
          <w:szCs w:val="24"/>
        </w:rPr>
        <w:t>1.1. Система наставничества педагогических работников и обучающихся в</w:t>
      </w:r>
    </w:p>
    <w:p w14:paraId="0A2A5022" w14:textId="6E384F14" w:rsidR="007C2BBC" w:rsidRPr="00B92A34" w:rsidRDefault="00457FFC" w:rsidP="00457FF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Муниципальном бюджетном общеобразовательном учреждении «Средняя общеобразовательная школа № 7» </w:t>
      </w:r>
      <w:r w:rsidR="007C2BBC" w:rsidRPr="00B92A34">
        <w:rPr>
          <w:sz w:val="24"/>
          <w:szCs w:val="24"/>
        </w:rPr>
        <w:t>(далее – Система наставничества) разработана на основании следующих нормативных актов:</w:t>
      </w:r>
    </w:p>
    <w:p w14:paraId="1450EC18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года»;</w:t>
      </w:r>
    </w:p>
    <w:p w14:paraId="7F7E009D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Указа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14:paraId="1FEA88ED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0393ADF7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Постановления Правительства Удмуртской Республики от 29 мая 2017 года № 239 «О наставничестве в образовательных организациях, подведомственных распоряжением Правительства Российской Федерации от 29 ноября 2014 г. № 2403-Р Министерству образования и науки Удмуртской Республике»;</w:t>
      </w:r>
    </w:p>
    <w:p w14:paraId="4408C94D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14:paraId="201F5868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Паспорта регионального проекта «Успех каждого ребенка» (утв. Координационным комитетом по вопросам стратегического развития и реализации приоритетных проектов при Главе УР, протокол от 11 декабря 2018 года № 8);</w:t>
      </w:r>
    </w:p>
    <w:p w14:paraId="052F0559" w14:textId="77777777" w:rsidR="000343D1" w:rsidRPr="00B92A34" w:rsidRDefault="000343D1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обучающимися;</w:t>
      </w:r>
    </w:p>
    <w:p w14:paraId="61CF8C29" w14:textId="77777777" w:rsidR="003C38D2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Методических рекомендаций для образовательных организаций по реализации системы (целевой модели) наставничества педагогических работников;</w:t>
      </w:r>
      <w:r w:rsidR="003C38D2" w:rsidRPr="00B92A34">
        <w:rPr>
          <w:sz w:val="24"/>
          <w:szCs w:val="24"/>
        </w:rPr>
        <w:t xml:space="preserve"> </w:t>
      </w:r>
    </w:p>
    <w:p w14:paraId="2BD2D222" w14:textId="42B24F73" w:rsidR="007C2BBC" w:rsidRPr="00B92A34" w:rsidRDefault="003C38D2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Приказа Министерства образования и науки Удмуртской Республики от 21 июля 2021 года № 1077 «Об утверждении Концепции создания единой системы научно-методического сопровождения педагогических работников и управленческих кадров </w:t>
      </w:r>
      <w:r w:rsidR="00434947" w:rsidRPr="00B92A34">
        <w:rPr>
          <w:sz w:val="24"/>
          <w:szCs w:val="24"/>
        </w:rPr>
        <w:t>в Удмуртские Республики</w:t>
      </w:r>
      <w:r w:rsidRPr="00B92A34">
        <w:rPr>
          <w:sz w:val="24"/>
          <w:szCs w:val="24"/>
        </w:rPr>
        <w:t>»;</w:t>
      </w:r>
    </w:p>
    <w:p w14:paraId="51D42B68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Приказа Министерства образования и науки Удмуртской Республики от 16 февраля 2022 года №255 «Об организации работы по внедрению Региональной целевой модели наставничества педагогических работников и обучающихся образовательных организаций Удмуртской Республики».</w:t>
      </w:r>
    </w:p>
    <w:p w14:paraId="53921271" w14:textId="41D0CE06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lastRenderedPageBreak/>
        <w:t xml:space="preserve">1.2. Цель внедрения системы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образования и молодых специалистов </w:t>
      </w:r>
      <w:r w:rsidR="00457FFC">
        <w:rPr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7» </w:t>
      </w:r>
      <w:r w:rsidRPr="00B92A34">
        <w:rPr>
          <w:sz w:val="24"/>
          <w:szCs w:val="24"/>
        </w:rPr>
        <w:t>(далее – образовательная организация).</w:t>
      </w:r>
    </w:p>
    <w:p w14:paraId="25DA54D7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1.3. Задачи внедрения Системы наставничества:</w:t>
      </w:r>
    </w:p>
    <w:p w14:paraId="43F58323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образования;</w:t>
      </w:r>
    </w:p>
    <w:p w14:paraId="3CB4B70C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выявление и распространение лучших программ и практик наставничества;</w:t>
      </w:r>
    </w:p>
    <w:p w14:paraId="7BDF1F52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39C1966F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14:paraId="52B4EDB9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14:paraId="0210C467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1.4. Структура Системы наставничества включает:</w:t>
      </w:r>
    </w:p>
    <w:p w14:paraId="584B5000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нормативное обеспечение внедрения Системы наставничества;</w:t>
      </w:r>
    </w:p>
    <w:p w14:paraId="5C48ECC3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финансово-экономические условия внедрения Системы наставничества;</w:t>
      </w:r>
    </w:p>
    <w:p w14:paraId="74AFE0BC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формы наставничества в образовательной организации;</w:t>
      </w:r>
    </w:p>
    <w:p w14:paraId="1A4D7BB8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механизм реализации Системы наставничества в образовательной организации;</w:t>
      </w:r>
    </w:p>
    <w:p w14:paraId="298FF938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структуру управления Системой наставничества педагогических работников и обучающихся в образовательной организации;</w:t>
      </w:r>
    </w:p>
    <w:p w14:paraId="135895BD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содержание и технологии наставничества;</w:t>
      </w:r>
    </w:p>
    <w:p w14:paraId="48753692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мониторинг и оценка результатов реализации программ наставничества.</w:t>
      </w:r>
    </w:p>
    <w:p w14:paraId="53BB60BF" w14:textId="77777777" w:rsidR="007C2BBC" w:rsidRPr="00B92A34" w:rsidRDefault="007C2BBC" w:rsidP="002332B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1.5. В Положении используются следующие понятия:</w:t>
      </w:r>
    </w:p>
    <w:p w14:paraId="567B53D4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Наставник</w:t>
      </w:r>
      <w:r w:rsidRPr="00B92A34">
        <w:rPr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544BE10D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Наставляемый</w:t>
      </w:r>
      <w:r w:rsidRPr="00B92A34">
        <w:rPr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14:paraId="7E05A548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Куратор</w:t>
      </w:r>
      <w:r w:rsidRPr="00B92A34">
        <w:rPr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39A2BB22" w14:textId="4127AFB8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 xml:space="preserve">Методическое </w:t>
      </w:r>
      <w:r w:rsidR="00745DF0">
        <w:rPr>
          <w:i/>
          <w:iCs/>
          <w:sz w:val="24"/>
          <w:szCs w:val="24"/>
        </w:rPr>
        <w:t xml:space="preserve">совет </w:t>
      </w:r>
      <w:r w:rsidRPr="00B92A34">
        <w:rPr>
          <w:sz w:val="24"/>
          <w:szCs w:val="24"/>
        </w:rPr>
        <w:t xml:space="preserve">– общественный профессиональный орган, объединяющий на добровольной основе педагогов-наставников образовательной организации в целях </w:t>
      </w:r>
      <w:r w:rsidRPr="00B92A34">
        <w:rPr>
          <w:sz w:val="24"/>
          <w:szCs w:val="24"/>
        </w:rPr>
        <w:lastRenderedPageBreak/>
        <w:t xml:space="preserve">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14:paraId="32F1EA7C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Целевая модель наставничества</w:t>
      </w:r>
      <w:r w:rsidRPr="00B92A34">
        <w:rPr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образовательной организации.</w:t>
      </w:r>
    </w:p>
    <w:p w14:paraId="05BD5671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</w:p>
    <w:p w14:paraId="6E49E6F2" w14:textId="24D54AC9" w:rsidR="001927C4" w:rsidRPr="001927C4" w:rsidRDefault="007C2BBC" w:rsidP="002332B5">
      <w:pPr>
        <w:spacing w:line="276" w:lineRule="auto"/>
        <w:jc w:val="center"/>
        <w:rPr>
          <w:b/>
          <w:sz w:val="24"/>
          <w:szCs w:val="24"/>
        </w:rPr>
      </w:pPr>
      <w:r w:rsidRPr="001927C4">
        <w:rPr>
          <w:b/>
          <w:sz w:val="24"/>
          <w:szCs w:val="24"/>
        </w:rPr>
        <w:t xml:space="preserve">II. </w:t>
      </w:r>
      <w:r w:rsidR="001927C4" w:rsidRPr="001927C4">
        <w:rPr>
          <w:b/>
          <w:sz w:val="24"/>
          <w:szCs w:val="24"/>
        </w:rPr>
        <w:t>Нормативное обеспечение системы наставничества в образовательной организации</w:t>
      </w:r>
    </w:p>
    <w:p w14:paraId="25A2BF5D" w14:textId="77777777" w:rsidR="001927C4" w:rsidRDefault="001927C4" w:rsidP="002332B5">
      <w:pPr>
        <w:spacing w:line="276" w:lineRule="auto"/>
        <w:jc w:val="center"/>
        <w:rPr>
          <w:sz w:val="24"/>
          <w:szCs w:val="24"/>
        </w:rPr>
      </w:pPr>
    </w:p>
    <w:p w14:paraId="0075B484" w14:textId="77777777" w:rsidR="00745DF0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2.1. Процесс наставничества в образовательной организации регулируется следующими нормативными документами: </w:t>
      </w:r>
    </w:p>
    <w:p w14:paraId="25A5FD36" w14:textId="77777777" w:rsidR="00745DF0" w:rsidRDefault="00745DF0" w:rsidP="002332B5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7C2BBC" w:rsidRPr="00B92A34">
        <w:rPr>
          <w:sz w:val="24"/>
          <w:szCs w:val="24"/>
        </w:rPr>
        <w:t xml:space="preserve">распорядительным актом образовательной организации о внедрении Целевой модели наставничества, письменным согласием наставника и наставляемого (законного представителя несовершеннолетнего наставляемого) на участие в программе наставничества; </w:t>
      </w:r>
    </w:p>
    <w:p w14:paraId="0370D76F" w14:textId="77777777" w:rsidR="00745DF0" w:rsidRDefault="00745DF0" w:rsidP="002332B5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7C2BBC" w:rsidRPr="00B92A34">
        <w:rPr>
          <w:sz w:val="24"/>
          <w:szCs w:val="24"/>
        </w:rPr>
        <w:t xml:space="preserve">дополнительным соглашением к трудовому договору наставника; </w:t>
      </w:r>
    </w:p>
    <w:p w14:paraId="419B9ED2" w14:textId="77777777" w:rsidR="00745DF0" w:rsidRDefault="00745DF0" w:rsidP="002332B5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7C2BBC" w:rsidRPr="00B92A34">
        <w:rPr>
          <w:sz w:val="24"/>
          <w:szCs w:val="24"/>
        </w:rPr>
        <w:t xml:space="preserve">приказом «Об утверждении положения о системе наставничества педагогических работников и обучающихся в образовательной организации»; </w:t>
      </w:r>
    </w:p>
    <w:p w14:paraId="15F03076" w14:textId="57DD5E58" w:rsidR="007C2BBC" w:rsidRPr="00B92A34" w:rsidRDefault="00664708" w:rsidP="002332B5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745DF0">
        <w:rPr>
          <w:sz w:val="24"/>
          <w:szCs w:val="24"/>
        </w:rPr>
        <w:t xml:space="preserve">4. </w:t>
      </w:r>
      <w:r w:rsidR="007C2BBC" w:rsidRPr="00B92A34">
        <w:rPr>
          <w:sz w:val="24"/>
          <w:szCs w:val="24"/>
        </w:rPr>
        <w:t>приказом(</w:t>
      </w:r>
      <w:proofErr w:type="spellStart"/>
      <w:r w:rsidR="007C2BBC" w:rsidRPr="00B92A34">
        <w:rPr>
          <w:sz w:val="24"/>
          <w:szCs w:val="24"/>
        </w:rPr>
        <w:t>ами</w:t>
      </w:r>
      <w:proofErr w:type="spellEnd"/>
      <w:r w:rsidR="007C2BBC" w:rsidRPr="00B92A34">
        <w:rPr>
          <w:sz w:val="24"/>
          <w:szCs w:val="24"/>
        </w:rPr>
        <w:t>) о закреплении наставнических пар/групп с письменного согласия их участников.</w:t>
      </w:r>
    </w:p>
    <w:p w14:paraId="3A7FD3C4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2.2. Распорядительный акт образовательной организации о внедрении Целевой модели наставничества включающий:</w:t>
      </w:r>
    </w:p>
    <w:p w14:paraId="54EBE92F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основания для внедрения Целевой модели наставничества в образовательной организации;</w:t>
      </w:r>
    </w:p>
    <w:p w14:paraId="795D87E3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сроки внедрения Целевой модели наставничества в образовательной организации;</w:t>
      </w:r>
    </w:p>
    <w:p w14:paraId="14330B2D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14:paraId="05406CA2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сроки проведения мониторинга эффективности программ наставничества;</w:t>
      </w:r>
    </w:p>
    <w:p w14:paraId="13942792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планируемые результаты внедрения Целевой модели наставничества в образовательной организации.</w:t>
      </w:r>
    </w:p>
    <w:p w14:paraId="35BEBFAA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</w:p>
    <w:p w14:paraId="0A4C331D" w14:textId="3390F551" w:rsidR="00434947" w:rsidRPr="00434947" w:rsidRDefault="007C2BBC" w:rsidP="002332B5">
      <w:pPr>
        <w:spacing w:line="276" w:lineRule="auto"/>
        <w:jc w:val="center"/>
        <w:rPr>
          <w:b/>
          <w:sz w:val="24"/>
          <w:szCs w:val="24"/>
        </w:rPr>
      </w:pPr>
      <w:r w:rsidRPr="00434947">
        <w:rPr>
          <w:b/>
          <w:sz w:val="24"/>
          <w:szCs w:val="24"/>
        </w:rPr>
        <w:t xml:space="preserve">III. </w:t>
      </w:r>
      <w:r w:rsidR="00434947" w:rsidRPr="00434947">
        <w:rPr>
          <w:b/>
          <w:sz w:val="24"/>
          <w:szCs w:val="24"/>
        </w:rPr>
        <w:t>Финансово-экономические условия внедрения системы наставничества</w:t>
      </w:r>
    </w:p>
    <w:p w14:paraId="3006334C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</w:p>
    <w:p w14:paraId="78EAB9A8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3.1. Стимулирование реализации Системы наставничества является инструментом мотивации и выполняет три функции – экономическую, социальную и моральную. </w:t>
      </w:r>
    </w:p>
    <w:p w14:paraId="5FE15412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3.2. Материальное (денежное) стимулирование предполагает возможность образовательной организации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6263220F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</w:t>
      </w:r>
      <w:r w:rsidRPr="00B92A34">
        <w:rPr>
          <w:sz w:val="24"/>
          <w:szCs w:val="24"/>
        </w:rPr>
        <w:lastRenderedPageBreak/>
        <w:t>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14:paraId="101E8C64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14:paraId="7EFCA43A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3D354559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14:paraId="3FB23FF9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3.4. Участие в муниципальных мероприятиях, таких как: фестивали, форумы, конференции наставников, конкурсы профессионального мастерства и т.д.</w:t>
      </w:r>
    </w:p>
    <w:p w14:paraId="344D08BA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3.5. Лучшие наставники молодежи из числа учителей, преподавателей и других работников образовательной организации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</w:p>
    <w:p w14:paraId="0A54962C" w14:textId="6E88B12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3.6. Лучшим наставникам могут быть присуждены ведом</w:t>
      </w:r>
      <w:r w:rsidR="00434947">
        <w:rPr>
          <w:sz w:val="24"/>
          <w:szCs w:val="24"/>
        </w:rPr>
        <w:t xml:space="preserve">ственные награды </w:t>
      </w:r>
      <w:proofErr w:type="spellStart"/>
      <w:r w:rsidR="00434947">
        <w:rPr>
          <w:sz w:val="24"/>
          <w:szCs w:val="24"/>
        </w:rPr>
        <w:t>Минпросвещения</w:t>
      </w:r>
      <w:proofErr w:type="spellEnd"/>
      <w:r w:rsidR="00434947">
        <w:rPr>
          <w:sz w:val="24"/>
          <w:szCs w:val="24"/>
        </w:rPr>
        <w:t xml:space="preserve"> </w:t>
      </w:r>
      <w:r w:rsidRPr="00B92A34">
        <w:rPr>
          <w:sz w:val="24"/>
          <w:szCs w:val="24"/>
        </w:rPr>
        <w:t xml:space="preserve">России – нагрудные знаки «Почетный наставник» и «Молодость и Профессионализм», учрежденные приказом </w:t>
      </w:r>
      <w:proofErr w:type="spellStart"/>
      <w:r w:rsidRPr="00B92A34">
        <w:rPr>
          <w:sz w:val="24"/>
          <w:szCs w:val="24"/>
        </w:rPr>
        <w:t>Минпросвещения</w:t>
      </w:r>
      <w:proofErr w:type="spellEnd"/>
      <w:r w:rsidRPr="00B92A34">
        <w:rPr>
          <w:sz w:val="24"/>
          <w:szCs w:val="24"/>
        </w:rPr>
        <w:t xml:space="preserve"> России от 1 июля 2021 г. № 400 «О ведомственных наградах Министерства просвещения Российской Федерации». </w:t>
      </w:r>
    </w:p>
    <w:p w14:paraId="6A11DE37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</w:p>
    <w:p w14:paraId="00487C29" w14:textId="2D237205" w:rsidR="00434947" w:rsidRPr="00434947" w:rsidRDefault="007C2BBC" w:rsidP="002332B5">
      <w:pPr>
        <w:spacing w:line="276" w:lineRule="auto"/>
        <w:jc w:val="center"/>
        <w:rPr>
          <w:b/>
          <w:sz w:val="24"/>
          <w:szCs w:val="24"/>
        </w:rPr>
      </w:pPr>
      <w:r w:rsidRPr="00434947">
        <w:rPr>
          <w:b/>
          <w:sz w:val="24"/>
          <w:szCs w:val="24"/>
        </w:rPr>
        <w:t>I</w:t>
      </w:r>
      <w:r w:rsidRPr="00434947">
        <w:rPr>
          <w:b/>
          <w:sz w:val="24"/>
          <w:szCs w:val="24"/>
          <w:lang w:val="en-US"/>
        </w:rPr>
        <w:t>V</w:t>
      </w:r>
      <w:r w:rsidRPr="00434947">
        <w:rPr>
          <w:b/>
          <w:sz w:val="24"/>
          <w:szCs w:val="24"/>
        </w:rPr>
        <w:t xml:space="preserve">. </w:t>
      </w:r>
      <w:r w:rsidR="00434947" w:rsidRPr="00434947">
        <w:rPr>
          <w:b/>
          <w:sz w:val="24"/>
          <w:szCs w:val="24"/>
        </w:rPr>
        <w:t>Формы наставничества в образовательной организации</w:t>
      </w:r>
    </w:p>
    <w:p w14:paraId="2EC26C3D" w14:textId="77777777" w:rsidR="007C2BBC" w:rsidRPr="00B92A34" w:rsidRDefault="007C2BBC" w:rsidP="002332B5">
      <w:pPr>
        <w:spacing w:line="276" w:lineRule="auto"/>
        <w:jc w:val="both"/>
        <w:rPr>
          <w:sz w:val="24"/>
          <w:szCs w:val="24"/>
        </w:rPr>
      </w:pPr>
    </w:p>
    <w:p w14:paraId="73BF2311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4.1. В отношении обучающихся Система наставничества предусматривает реализацию следующих приоритетных форм наставничества: </w:t>
      </w:r>
    </w:p>
    <w:p w14:paraId="06B14B40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1) «ученик – ученик»; </w:t>
      </w:r>
    </w:p>
    <w:p w14:paraId="5B017F8D" w14:textId="113626CD" w:rsidR="007C2BBC" w:rsidRPr="00B92A34" w:rsidRDefault="00434947" w:rsidP="0043494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«студент – ученик»</w:t>
      </w:r>
      <w:r w:rsidR="007C2BBC" w:rsidRPr="00B92A34">
        <w:rPr>
          <w:sz w:val="24"/>
          <w:szCs w:val="24"/>
        </w:rPr>
        <w:t>.</w:t>
      </w:r>
    </w:p>
    <w:p w14:paraId="638739C9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4.2. Форма</w:t>
      </w:r>
      <w:r w:rsidRPr="00B92A34">
        <w:rPr>
          <w:i/>
          <w:iCs/>
          <w:sz w:val="24"/>
          <w:szCs w:val="24"/>
        </w:rPr>
        <w:t xml:space="preserve"> </w:t>
      </w:r>
      <w:r w:rsidRPr="00B92A34">
        <w:rPr>
          <w:sz w:val="24"/>
          <w:szCs w:val="24"/>
        </w:rPr>
        <w:t>наставничества</w:t>
      </w:r>
      <w:r w:rsidRPr="00B92A34">
        <w:rPr>
          <w:i/>
          <w:iCs/>
          <w:sz w:val="24"/>
          <w:szCs w:val="24"/>
        </w:rPr>
        <w:t xml:space="preserve"> «ученик – ученик»</w:t>
      </w:r>
      <w:r w:rsidRPr="00B92A34">
        <w:rPr>
          <w:sz w:val="24"/>
          <w:szCs w:val="24"/>
        </w:rPr>
        <w:t xml:space="preserve"> предполагает взаимодействие обучающихся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14:paraId="55C0ADA2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4.2.1. Форма наставничества «ученик – ученик» осуществляется в индивидуальной или групповой форме.</w:t>
      </w:r>
    </w:p>
    <w:p w14:paraId="5BD202FB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4.2.2. Цель: разносторонняя поддержка обучающегося либо временная помощь в адаптации к новым условиям обучения.</w:t>
      </w:r>
    </w:p>
    <w:p w14:paraId="22C93CF0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4.2.3. Задачи реализации формы наставничества «ученик – ученик»:</w:t>
      </w:r>
    </w:p>
    <w:p w14:paraId="1D33904B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помощь в проявлении лидерского потенциала;</w:t>
      </w:r>
    </w:p>
    <w:p w14:paraId="5E333D33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развитие гибких навыков и </w:t>
      </w:r>
      <w:proofErr w:type="spellStart"/>
      <w:r w:rsidRPr="00B92A34">
        <w:rPr>
          <w:sz w:val="24"/>
          <w:szCs w:val="24"/>
        </w:rPr>
        <w:t>метакомпетенций</w:t>
      </w:r>
      <w:proofErr w:type="spellEnd"/>
      <w:r w:rsidRPr="00B92A34">
        <w:rPr>
          <w:sz w:val="24"/>
          <w:szCs w:val="24"/>
        </w:rPr>
        <w:t>;</w:t>
      </w:r>
    </w:p>
    <w:p w14:paraId="6EBFB0F4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оказание помощи в адаптации к новым условиям среды;</w:t>
      </w:r>
    </w:p>
    <w:p w14:paraId="4AF48244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lastRenderedPageBreak/>
        <w:t>создание комфортных условий и экологичных коммуникаций внутри образовательной организации;</w:t>
      </w:r>
    </w:p>
    <w:p w14:paraId="21364DD6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формирование устойчивого школьного сообщества и сообщества благодарных выпускников.</w:t>
      </w:r>
    </w:p>
    <w:p w14:paraId="3B54CA22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4.2.4. Вариации ролевых моделей внутри формы «ученик – ученик»: </w:t>
      </w:r>
    </w:p>
    <w:p w14:paraId="3EDB4774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«успевающий – неуспевающий» (поддержка в достижении лучших образовательных результатов);</w:t>
      </w:r>
    </w:p>
    <w:p w14:paraId="7D510374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14:paraId="27FE82F0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14:paraId="69F1E629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4.2.5. Взаимодействие наставника и наставляемого в режиме внеурочной деятельности: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 проектная и волонтерская деятельность, создание клуба по интересам с лидером-наставником и др.</w:t>
      </w:r>
    </w:p>
    <w:p w14:paraId="00179CD9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4.3 Форма наставничества</w:t>
      </w:r>
      <w:r w:rsidRPr="00B92A34">
        <w:rPr>
          <w:i/>
          <w:iCs/>
          <w:sz w:val="24"/>
          <w:szCs w:val="24"/>
        </w:rPr>
        <w:t xml:space="preserve"> «студент – ученик» </w:t>
      </w:r>
      <w:r w:rsidRPr="00B92A34">
        <w:rPr>
          <w:sz w:val="24"/>
          <w:szCs w:val="24"/>
        </w:rPr>
        <w:t>предполагает взаимодействие обучающихся образовательной организации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14:paraId="24E8DE2A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4.3.1. Цель: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B92A34">
        <w:rPr>
          <w:sz w:val="24"/>
          <w:szCs w:val="24"/>
        </w:rPr>
        <w:t>метакомпетенций</w:t>
      </w:r>
      <w:proofErr w:type="spellEnd"/>
      <w:r w:rsidRPr="00B92A34">
        <w:rPr>
          <w:sz w:val="24"/>
          <w:szCs w:val="24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14:paraId="149FC6FB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4.3.2. Задачи реализации формы «студент – ученик»:</w:t>
      </w:r>
    </w:p>
    <w:p w14:paraId="50A14481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14:paraId="55CDE0FA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осознанный выбор дальнейших траекторий обучения;</w:t>
      </w:r>
    </w:p>
    <w:p w14:paraId="563CC809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развитие гибких навыков: коммуникация, целеполагание, планирование, организация;</w:t>
      </w:r>
    </w:p>
    <w:p w14:paraId="74D2ECB7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14:paraId="5AD01473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4.3.3. Вариации ролевых моделей внутри формы «студент – ученик»:</w:t>
      </w:r>
    </w:p>
    <w:p w14:paraId="7BAD763C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14:paraId="489DE2AB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14:paraId="6C0D9229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lastRenderedPageBreak/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14:paraId="5FAD1924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«куратор – автор проекта» (совместная работа над проектом (творческим, образовательным, предпринимательским). Наставник выполняет роль куратора и тьютора, а наставляемый на конкретном примере учится реализовывать свой потенциал).</w:t>
      </w:r>
    </w:p>
    <w:p w14:paraId="0EAA69CD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4.3.4. Взаимодействие наставника и наставляемого в режиме внеурочной деятельности: 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 и др.</w:t>
      </w:r>
    </w:p>
    <w:p w14:paraId="74614EA7" w14:textId="78AA73AA" w:rsidR="007C2BBC" w:rsidRPr="00B92A34" w:rsidRDefault="00434947" w:rsidP="002332B5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7C2BBC" w:rsidRPr="00B92A34">
        <w:rPr>
          <w:sz w:val="24"/>
          <w:szCs w:val="24"/>
        </w:rPr>
        <w:t>. В отношении педагогических работников Система наставничества предусматривает реализацию следующих приоритетных форм наставничества:</w:t>
      </w:r>
    </w:p>
    <w:p w14:paraId="54135B39" w14:textId="77777777" w:rsidR="007C2BBC" w:rsidRPr="00B92A34" w:rsidRDefault="007C2BBC" w:rsidP="002332B5">
      <w:pPr>
        <w:pStyle w:val="a5"/>
        <w:numPr>
          <w:ilvl w:val="0"/>
          <w:numId w:val="11"/>
        </w:numPr>
        <w:spacing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«педагог – педагог»,</w:t>
      </w:r>
    </w:p>
    <w:p w14:paraId="059F6B9C" w14:textId="65290EF8" w:rsidR="007C2BBC" w:rsidRPr="00B92A34" w:rsidRDefault="007C2BBC" w:rsidP="002332B5">
      <w:pPr>
        <w:pStyle w:val="a5"/>
        <w:numPr>
          <w:ilvl w:val="0"/>
          <w:numId w:val="11"/>
        </w:numPr>
        <w:spacing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«руководитель образов</w:t>
      </w:r>
      <w:r w:rsidR="00434947">
        <w:rPr>
          <w:sz w:val="24"/>
          <w:szCs w:val="24"/>
        </w:rPr>
        <w:t>ательной организации – педагог».</w:t>
      </w:r>
      <w:r w:rsidRPr="00B92A34">
        <w:rPr>
          <w:sz w:val="24"/>
          <w:szCs w:val="24"/>
        </w:rPr>
        <w:t xml:space="preserve"> </w:t>
      </w:r>
    </w:p>
    <w:p w14:paraId="40A0C963" w14:textId="4BEA3E40" w:rsidR="007C2BBC" w:rsidRPr="00B92A34" w:rsidRDefault="00434947" w:rsidP="002332B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7C2BBC" w:rsidRPr="00B92A34">
        <w:rPr>
          <w:sz w:val="24"/>
          <w:szCs w:val="24"/>
        </w:rPr>
        <w:t xml:space="preserve"> Форма наставничества </w:t>
      </w:r>
      <w:r w:rsidR="007C2BBC" w:rsidRPr="00B92A34">
        <w:rPr>
          <w:i/>
          <w:iCs/>
          <w:sz w:val="24"/>
          <w:szCs w:val="24"/>
        </w:rPr>
        <w:t>«педагог–педагог»</w:t>
      </w:r>
      <w:r w:rsidR="007C2BBC" w:rsidRPr="00B92A34">
        <w:rPr>
          <w:sz w:val="24"/>
          <w:szCs w:val="24"/>
        </w:rPr>
        <w:t xml:space="preserve">.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14:paraId="735AA7D7" w14:textId="77777777" w:rsidR="007C2BBC" w:rsidRPr="00B92A34" w:rsidRDefault="007C2BBC" w:rsidP="002332B5">
      <w:pPr>
        <w:spacing w:line="276" w:lineRule="auto"/>
        <w:ind w:firstLine="708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В такой форме наставничества, как «педагог – педагог», возможны следующие модели взаимодействия:</w:t>
      </w:r>
    </w:p>
    <w:p w14:paraId="77E5CAE1" w14:textId="77777777" w:rsidR="007C2BBC" w:rsidRPr="00B92A34" w:rsidRDefault="007C2BBC" w:rsidP="002332B5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«опытный педагог –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14:paraId="45A5099B" w14:textId="77777777" w:rsidR="007C2BBC" w:rsidRPr="00B92A34" w:rsidRDefault="007C2BBC" w:rsidP="002332B5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инициатив.</w:t>
      </w:r>
    </w:p>
    <w:p w14:paraId="676E607D" w14:textId="77777777" w:rsidR="007C2BBC" w:rsidRPr="00B92A34" w:rsidRDefault="007C2BBC" w:rsidP="002332B5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«педагог-новатор – консервативный педагог».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педагогики.</w:t>
      </w:r>
    </w:p>
    <w:p w14:paraId="10788BCE" w14:textId="77777777" w:rsidR="007C2BBC" w:rsidRPr="00B92A34" w:rsidRDefault="007C2BBC" w:rsidP="002332B5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«опытный предметник – неопытный предметник». 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</w:t>
      </w:r>
      <w:r w:rsidRPr="00B92A34">
        <w:rPr>
          <w:sz w:val="24"/>
          <w:szCs w:val="24"/>
        </w:rPr>
        <w:lastRenderedPageBreak/>
        <w:t>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14:paraId="7B9822FE" w14:textId="38EE0C8C" w:rsidR="007C2BBC" w:rsidRPr="00B92A34" w:rsidRDefault="00434947" w:rsidP="002332B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7C2BBC" w:rsidRPr="00B92A34">
        <w:rPr>
          <w:sz w:val="24"/>
          <w:szCs w:val="24"/>
        </w:rPr>
        <w:t xml:space="preserve">. Форма наставничества </w:t>
      </w:r>
      <w:r w:rsidR="007C2BBC" w:rsidRPr="00B92A34">
        <w:rPr>
          <w:i/>
          <w:iCs/>
          <w:sz w:val="24"/>
          <w:szCs w:val="24"/>
        </w:rPr>
        <w:t>«руководитель образовательной организации – педагог»</w:t>
      </w:r>
      <w:r w:rsidR="007C2BBC" w:rsidRPr="00B92A34">
        <w:rPr>
          <w:sz w:val="24"/>
          <w:szCs w:val="24"/>
        </w:rPr>
        <w:t>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14:paraId="0144FFE1" w14:textId="5FAC6CEE" w:rsidR="007C2BBC" w:rsidRPr="00B92A34" w:rsidRDefault="00434947" w:rsidP="002332B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7C2BBC" w:rsidRPr="00B92A34">
        <w:rPr>
          <w:sz w:val="24"/>
          <w:szCs w:val="24"/>
        </w:rPr>
        <w:t>. Виды наставничества:</w:t>
      </w:r>
    </w:p>
    <w:p w14:paraId="4F190A64" w14:textId="77777777" w:rsidR="007C2BBC" w:rsidRPr="00B92A34" w:rsidRDefault="007C2BBC" w:rsidP="002332B5">
      <w:pPr>
        <w:pStyle w:val="a5"/>
        <w:numPr>
          <w:ilvl w:val="0"/>
          <w:numId w:val="20"/>
        </w:numPr>
        <w:spacing w:line="276" w:lineRule="auto"/>
        <w:ind w:left="0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Виртуальное (дистанционное) наставничество</w:t>
      </w:r>
      <w:r w:rsidRPr="00B92A34">
        <w:rPr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0EB08C41" w14:textId="77777777" w:rsidR="007C2BBC" w:rsidRPr="00B92A34" w:rsidRDefault="007C2BBC" w:rsidP="002332B5">
      <w:pPr>
        <w:pStyle w:val="a5"/>
        <w:numPr>
          <w:ilvl w:val="0"/>
          <w:numId w:val="20"/>
        </w:numPr>
        <w:spacing w:after="200" w:line="276" w:lineRule="auto"/>
        <w:ind w:left="0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Наставничество в группе</w:t>
      </w:r>
      <w:r w:rsidRPr="00B92A34">
        <w:rPr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26014419" w14:textId="77777777" w:rsidR="007C2BBC" w:rsidRPr="00B92A34" w:rsidRDefault="007C2BBC" w:rsidP="002332B5">
      <w:pPr>
        <w:pStyle w:val="a5"/>
        <w:numPr>
          <w:ilvl w:val="0"/>
          <w:numId w:val="20"/>
        </w:numPr>
        <w:spacing w:after="200" w:line="276" w:lineRule="auto"/>
        <w:ind w:left="0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Краткосрочное или целеполагающее наставничество</w:t>
      </w:r>
      <w:r w:rsidRPr="00B92A34">
        <w:rPr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199E4C8D" w14:textId="77777777" w:rsidR="007C2BBC" w:rsidRPr="00B92A34" w:rsidRDefault="007C2BBC" w:rsidP="002332B5">
      <w:pPr>
        <w:pStyle w:val="a5"/>
        <w:numPr>
          <w:ilvl w:val="0"/>
          <w:numId w:val="20"/>
        </w:numPr>
        <w:spacing w:after="200" w:line="276" w:lineRule="auto"/>
        <w:ind w:left="0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Реверсивное наставничество</w:t>
      </w:r>
      <w:r w:rsidRPr="00B92A34">
        <w:rPr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68EB6C0D" w14:textId="77777777" w:rsidR="007C2BBC" w:rsidRPr="00B92A34" w:rsidRDefault="007C2BBC" w:rsidP="002332B5">
      <w:pPr>
        <w:pStyle w:val="a5"/>
        <w:numPr>
          <w:ilvl w:val="0"/>
          <w:numId w:val="20"/>
        </w:numPr>
        <w:spacing w:after="200" w:line="276" w:lineRule="auto"/>
        <w:ind w:left="0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Ситуационное наставничество</w:t>
      </w:r>
      <w:r w:rsidRPr="00B92A34">
        <w:rPr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2A9D1CB8" w14:textId="77777777" w:rsidR="007C2BBC" w:rsidRPr="00B92A34" w:rsidRDefault="007C2BBC" w:rsidP="002332B5">
      <w:pPr>
        <w:pStyle w:val="a5"/>
        <w:numPr>
          <w:ilvl w:val="0"/>
          <w:numId w:val="20"/>
        </w:numPr>
        <w:spacing w:after="200" w:line="276" w:lineRule="auto"/>
        <w:ind w:left="0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Скоростное наставничество</w:t>
      </w:r>
      <w:r w:rsidRPr="00B92A34">
        <w:rPr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68638B32" w14:textId="77777777" w:rsidR="007C2BBC" w:rsidRPr="00B92A34" w:rsidRDefault="007C2BBC" w:rsidP="002332B5">
      <w:pPr>
        <w:pStyle w:val="a5"/>
        <w:numPr>
          <w:ilvl w:val="0"/>
          <w:numId w:val="20"/>
        </w:numPr>
        <w:spacing w:after="200" w:line="276" w:lineRule="auto"/>
        <w:ind w:left="0"/>
        <w:jc w:val="both"/>
        <w:rPr>
          <w:sz w:val="24"/>
          <w:szCs w:val="24"/>
        </w:rPr>
      </w:pPr>
      <w:r w:rsidRPr="00B92A34">
        <w:rPr>
          <w:i/>
          <w:iCs/>
          <w:sz w:val="24"/>
          <w:szCs w:val="24"/>
        </w:rPr>
        <w:t>Традиционная форма наставничества</w:t>
      </w:r>
      <w:r w:rsidRPr="00B92A34">
        <w:rPr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4DDFDA86" w14:textId="77777777" w:rsidR="007C2BBC" w:rsidRPr="00B92A34" w:rsidRDefault="007C2BBC" w:rsidP="002332B5">
      <w:pPr>
        <w:pStyle w:val="a5"/>
        <w:spacing w:after="200" w:line="276" w:lineRule="auto"/>
        <w:ind w:left="0"/>
        <w:rPr>
          <w:sz w:val="24"/>
          <w:szCs w:val="24"/>
        </w:rPr>
      </w:pPr>
    </w:p>
    <w:p w14:paraId="1FCF2CF6" w14:textId="487B507C" w:rsidR="007C2BBC" w:rsidRPr="00A46BD9" w:rsidRDefault="007C2BBC" w:rsidP="002332B5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 w:rsidRPr="00A46BD9">
        <w:rPr>
          <w:b/>
          <w:sz w:val="24"/>
          <w:szCs w:val="24"/>
        </w:rPr>
        <w:lastRenderedPageBreak/>
        <w:t xml:space="preserve">V. </w:t>
      </w:r>
      <w:r w:rsidR="00A46BD9" w:rsidRPr="00A46BD9">
        <w:rPr>
          <w:b/>
          <w:sz w:val="24"/>
          <w:szCs w:val="24"/>
        </w:rPr>
        <w:t xml:space="preserve">Механизм реализации целевой модели наставничества в образовательной организации </w:t>
      </w:r>
    </w:p>
    <w:p w14:paraId="69FC8A85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5.1. Система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14:paraId="185AF027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5.2. Подготовительный этап:</w:t>
      </w:r>
    </w:p>
    <w:p w14:paraId="73BBC7DB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14:paraId="05EF0589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отбор наставников и наставляемых;</w:t>
      </w:r>
    </w:p>
    <w:p w14:paraId="3DB41EAE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14:paraId="4209BEBF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разработка и утверждение приказом руководителя образовательной организации нормативных документов реализации Системы наставничества (см. раздел II);</w:t>
      </w:r>
    </w:p>
    <w:p w14:paraId="0AE76E72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14:paraId="6B84C2B5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14:paraId="5F2E9BE7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выявление наставником (тьютором)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14:paraId="1A1FDA64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5.3. Проектировочный этап:</w:t>
      </w:r>
    </w:p>
    <w:p w14:paraId="5309F044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14:paraId="3F53348C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  <w:lang w:val="en-US"/>
        </w:rPr>
      </w:pPr>
      <w:r w:rsidRPr="00B92A34">
        <w:rPr>
          <w:sz w:val="24"/>
          <w:szCs w:val="24"/>
        </w:rPr>
        <w:t>определение ресурсов наставляемого;</w:t>
      </w:r>
    </w:p>
    <w:p w14:paraId="7613C283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анализ избыточной образовательной или воспитательной среды;</w:t>
      </w:r>
    </w:p>
    <w:p w14:paraId="6F1A0BC1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14:paraId="5541E82B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самоанализ (соотнесение индивидуальных потребностей с внешними требованиями (конкурсы, олимпиады и др.);</w:t>
      </w:r>
    </w:p>
    <w:p w14:paraId="5C74999A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проектирование индивидуальной образовательной программы / маршрута / траектории;</w:t>
      </w:r>
    </w:p>
    <w:p w14:paraId="00359CF0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14:paraId="23D25D8F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оформление, визуализация (карта, программа, план, маршрутный лист и др.).</w:t>
      </w:r>
    </w:p>
    <w:p w14:paraId="585BFD88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5.4. Реализационный этап:</w:t>
      </w:r>
    </w:p>
    <w:p w14:paraId="5C1A36AD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14:paraId="74B076BE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сопровождение наставником (тьютором) индивидуальной образовательной программы / маршрута / траектории наставляемого.</w:t>
      </w:r>
    </w:p>
    <w:p w14:paraId="30C84671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5.5. Рефлексивно-аналитический этап:</w:t>
      </w:r>
    </w:p>
    <w:p w14:paraId="0E433ACA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lastRenderedPageBreak/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14:paraId="443313C6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подготовка наставником (тьютором) отчета о реализации программы сопровождения.</w:t>
      </w:r>
    </w:p>
    <w:p w14:paraId="768A7C33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5.6. Результативный этап:</w:t>
      </w:r>
    </w:p>
    <w:p w14:paraId="39CBB899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наставник (тьютор) дистанцируется, продолжает реагировать на острые ситуации;</w:t>
      </w:r>
    </w:p>
    <w:p w14:paraId="57759A06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14:paraId="61A7AC8B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</w:p>
    <w:p w14:paraId="431A58C6" w14:textId="7BC95042" w:rsidR="00A46BD9" w:rsidRPr="00A46BD9" w:rsidRDefault="007C2BBC" w:rsidP="002332B5">
      <w:pPr>
        <w:spacing w:line="276" w:lineRule="auto"/>
        <w:jc w:val="center"/>
        <w:rPr>
          <w:b/>
          <w:sz w:val="24"/>
          <w:szCs w:val="24"/>
        </w:rPr>
      </w:pPr>
      <w:r w:rsidRPr="00A46BD9">
        <w:rPr>
          <w:b/>
          <w:sz w:val="24"/>
          <w:szCs w:val="24"/>
          <w:lang w:val="en-US"/>
        </w:rPr>
        <w:t>V</w:t>
      </w:r>
      <w:r w:rsidRPr="00A46BD9">
        <w:rPr>
          <w:b/>
          <w:sz w:val="24"/>
          <w:szCs w:val="24"/>
        </w:rPr>
        <w:t xml:space="preserve">I. </w:t>
      </w:r>
      <w:r w:rsidR="00A46BD9" w:rsidRPr="00A46BD9">
        <w:rPr>
          <w:b/>
          <w:sz w:val="24"/>
          <w:szCs w:val="24"/>
        </w:rPr>
        <w:t>Структура управления системой наставничества педагогических работников и обучающихся в образовательной организации</w:t>
      </w:r>
    </w:p>
    <w:p w14:paraId="40C3574D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</w:p>
    <w:p w14:paraId="20F90ACD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6.1. Управление Системой наставничества в образовательной организации осуществляется Администрацией образовательной организации.</w:t>
      </w:r>
    </w:p>
    <w:p w14:paraId="0D202E8C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6.2. Функции образовательной организации по внедрению Системы наставничества:</w:t>
      </w:r>
    </w:p>
    <w:p w14:paraId="26A65CB2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разрабатывает и реализует мероприятия дорожной карты внедрения Системы наставничества;</w:t>
      </w:r>
    </w:p>
    <w:p w14:paraId="573ED61B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формирует и реализует программы наставничества;</w:t>
      </w:r>
    </w:p>
    <w:p w14:paraId="20A8A18D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формирует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004A6C9A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назначает куратора внедрения Системы наставничества в образовательной организации;</w:t>
      </w:r>
    </w:p>
    <w:p w14:paraId="42350345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  <w:lang w:val="en-US"/>
        </w:rPr>
      </w:pPr>
      <w:r w:rsidRPr="00B92A34">
        <w:rPr>
          <w:sz w:val="24"/>
          <w:szCs w:val="24"/>
        </w:rPr>
        <w:t>создает методические объединения наставников;</w:t>
      </w:r>
    </w:p>
    <w:p w14:paraId="06CB582C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обеспечивает инфраструктурную и материально-техническую базу реализации программ наставничества;</w:t>
      </w:r>
    </w:p>
    <w:p w14:paraId="42023347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осуществляет персонифицированный учет (создает базы) обучающихся, молодых специалистов и педагогов, участвующих в программах наставничества;</w:t>
      </w:r>
    </w:p>
    <w:p w14:paraId="6975F379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проводит внутренний мониторинг реализации и эффективности программ наставничества;</w:t>
      </w:r>
    </w:p>
    <w:p w14:paraId="6D0A4A23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обеспечивает формирование баз данных программ наставничества и лучших практик;</w:t>
      </w:r>
    </w:p>
    <w:p w14:paraId="3ECB111C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содействует повышению уровня профессионального мастерства педагогических работников, задействованных в реализации Системы наставничества, в формате непрерывного образования.</w:t>
      </w:r>
    </w:p>
    <w:p w14:paraId="0F5C2456" w14:textId="36C3EDC0" w:rsidR="007C2BBC" w:rsidRPr="00B92A34" w:rsidRDefault="001F7BF8" w:rsidP="002332B5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Методический совет </w:t>
      </w:r>
      <w:r w:rsidR="007C2BBC" w:rsidRPr="00B92A34">
        <w:rPr>
          <w:sz w:val="24"/>
          <w:szCs w:val="24"/>
        </w:rPr>
        <w:t xml:space="preserve">образовательной организации – общественный профессиональный орган, </w:t>
      </w:r>
      <w:r w:rsidR="008E55A4">
        <w:rPr>
          <w:sz w:val="24"/>
          <w:szCs w:val="24"/>
        </w:rPr>
        <w:t>наделен функциями объединять</w:t>
      </w:r>
      <w:r w:rsidR="007C2BBC" w:rsidRPr="00B92A34">
        <w:rPr>
          <w:sz w:val="24"/>
          <w:szCs w:val="24"/>
        </w:rPr>
        <w:t xml:space="preserve">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14:paraId="5CEA9D74" w14:textId="5D614790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6.3.1. Функции </w:t>
      </w:r>
      <w:r w:rsidR="008E55A4">
        <w:rPr>
          <w:sz w:val="24"/>
          <w:szCs w:val="24"/>
        </w:rPr>
        <w:t>методического совета</w:t>
      </w:r>
      <w:r w:rsidRPr="00B92A34">
        <w:rPr>
          <w:sz w:val="24"/>
          <w:szCs w:val="24"/>
        </w:rPr>
        <w:t xml:space="preserve"> при реализации Системы наставничества:</w:t>
      </w:r>
    </w:p>
    <w:p w14:paraId="2FA75D68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lastRenderedPageBreak/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14:paraId="42B738B2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14:paraId="0A06DD4F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14:paraId="4464CE9B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14:paraId="6A56DEE8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21B258E1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обеспечивает организационно-педагогическое, учебно-методическое, материально-техническое, инфраструктурное / 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14:paraId="5208671C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14:paraId="27687FEE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является переговорной площадкой, осуществляет консультационные, согласовательные и арбитражные функции;</w:t>
      </w:r>
    </w:p>
    <w:p w14:paraId="6F00905F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14:paraId="03AF6E39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формирует банк лучших практик наставничества педагогов и обучающихся образовательной организации.</w:t>
      </w:r>
    </w:p>
    <w:p w14:paraId="7C242EC9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6.4. Куратор наставнических программ назначается решением руководителя образовательной организации, из заместителей руководителя образовательной организации или из числа других педагогических работников.</w:t>
      </w:r>
    </w:p>
    <w:p w14:paraId="1323CA10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6.4.1. Функции куратора при реализации Системы наставничества:</w:t>
      </w:r>
    </w:p>
    <w:p w14:paraId="5F0B70CC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организует сбор данных баз наставников и наставляемых, актуализирует информацию;</w:t>
      </w:r>
    </w:p>
    <w:p w14:paraId="54F329A9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проводит обучение наставников (в том числе с привлечением экспертов);</w:t>
      </w:r>
    </w:p>
    <w:p w14:paraId="0F921349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осуществляет контроль процедуры внедрения Системы наставничества;</w:t>
      </w:r>
    </w:p>
    <w:p w14:paraId="71FA97A8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контролирует ход реализации программ наставничества;</w:t>
      </w:r>
    </w:p>
    <w:p w14:paraId="3598F474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участвует в оценке вовлеченности обучающихся в различные формы наставничества;</w:t>
      </w:r>
    </w:p>
    <w:p w14:paraId="47E6D9AF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7E39FCB7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организовывает разработку персонализированных программ наставничества;</w:t>
      </w:r>
    </w:p>
    <w:p w14:paraId="11A0F923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lastRenderedPageBreak/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14:paraId="6782628B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100B5C7E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14:paraId="1EE81A21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организует публичные мероприятия по популяризации системы наставничества педагогических работников.</w:t>
      </w:r>
    </w:p>
    <w:p w14:paraId="493F1AFC" w14:textId="77777777" w:rsidR="007C2BBC" w:rsidRPr="00B92A34" w:rsidRDefault="007C2BBC" w:rsidP="002332B5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14:paraId="183287CF" w14:textId="126A79A1" w:rsidR="004D39BE" w:rsidRDefault="007C2BBC" w:rsidP="002332B5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4D39BE">
        <w:rPr>
          <w:b/>
          <w:sz w:val="24"/>
          <w:szCs w:val="24"/>
        </w:rPr>
        <w:t xml:space="preserve">VII. </w:t>
      </w:r>
      <w:r w:rsidR="004D39BE" w:rsidRPr="004D39BE">
        <w:rPr>
          <w:b/>
          <w:sz w:val="24"/>
          <w:szCs w:val="24"/>
        </w:rPr>
        <w:t>Мониторинг и оценка результатов реализации программ наставничества</w:t>
      </w:r>
    </w:p>
    <w:p w14:paraId="19C8CB24" w14:textId="77777777" w:rsidR="004D39BE" w:rsidRPr="004D39BE" w:rsidRDefault="004D39BE" w:rsidP="002332B5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14:paraId="0067452C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14:paraId="14D56275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7.2. Процесс мониторинга влияния программ на всех участников включает два </w:t>
      </w:r>
      <w:proofErr w:type="spellStart"/>
      <w:r w:rsidRPr="00B92A34">
        <w:rPr>
          <w:sz w:val="24"/>
          <w:szCs w:val="24"/>
        </w:rPr>
        <w:t>подэтапа</w:t>
      </w:r>
      <w:proofErr w:type="spellEnd"/>
      <w:r w:rsidRPr="00B92A34">
        <w:rPr>
          <w:sz w:val="24"/>
          <w:szCs w:val="24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14:paraId="592EE231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7.3. Мониторинг программы наставничества состоит из двух основных этапов:</w:t>
      </w:r>
    </w:p>
    <w:p w14:paraId="76A86924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1) Мониторинг процесса реализации персонализированной программы наставничества; </w:t>
      </w:r>
    </w:p>
    <w:p w14:paraId="35D67959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2) Мониторинг влияния персонализированной программы наставничества на всех ее участников.</w:t>
      </w:r>
    </w:p>
    <w:p w14:paraId="7FFA1B21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7.4. Мониторинг процесса реализации персонализированной программы наставничества оценивает: </w:t>
      </w:r>
    </w:p>
    <w:p w14:paraId="38EFABFD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результативность реализации персонализированной программы наставничества и сопутствующие риски; </w:t>
      </w:r>
    </w:p>
    <w:p w14:paraId="5DA5CB12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эффективность реализации образовательных и культурных проектов совместно с наставляемым; </w:t>
      </w:r>
    </w:p>
    <w:p w14:paraId="3C6C5A4A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процент обучающихся наставляемого, успешно прошедших ВПР/ОГЭ/ЕГЭ;</w:t>
      </w:r>
    </w:p>
    <w:p w14:paraId="23D0A02D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  <w:lang w:val="en-US"/>
        </w:rPr>
      </w:pPr>
      <w:r w:rsidRPr="00B92A34">
        <w:rPr>
          <w:sz w:val="24"/>
          <w:szCs w:val="24"/>
        </w:rPr>
        <w:t>динамику успеваемости обучающихся;</w:t>
      </w:r>
    </w:p>
    <w:p w14:paraId="159DA947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динамику участия обучающихся в олимпиадах;</w:t>
      </w:r>
    </w:p>
    <w:p w14:paraId="5C73D4D8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социально-профессиональную активность наставляемого и др.</w:t>
      </w:r>
    </w:p>
    <w:p w14:paraId="62B94A51" w14:textId="77777777" w:rsidR="007C2BBC" w:rsidRPr="00B92A34" w:rsidRDefault="007C2BBC" w:rsidP="002332B5">
      <w:pPr>
        <w:spacing w:line="276" w:lineRule="auto"/>
        <w:ind w:firstLine="851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7.5. Мониторинг влияния персонализированной программы наставничества на всех ее участников оценивает:</w:t>
      </w:r>
    </w:p>
    <w:p w14:paraId="7964FC2F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улучшение образовательных результатов и у наставляемого, и у наставника; </w:t>
      </w:r>
    </w:p>
    <w:p w14:paraId="322B9375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14:paraId="4CC4B70F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14:paraId="31AFA633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lastRenderedPageBreak/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14:paraId="3A87ADA5" w14:textId="77777777" w:rsidR="007C2BBC" w:rsidRPr="00B92A34" w:rsidRDefault="007C2BBC" w:rsidP="002332B5">
      <w:pPr>
        <w:pStyle w:val="a5"/>
        <w:numPr>
          <w:ilvl w:val="0"/>
          <w:numId w:val="6"/>
        </w:numPr>
        <w:spacing w:after="160" w:line="276" w:lineRule="auto"/>
        <w:ind w:left="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>увеличение числа педагогов и обучающихся, планирующих стать наставниками и наставляемыми в ближайшем будущем.</w:t>
      </w:r>
    </w:p>
    <w:p w14:paraId="021D78D9" w14:textId="77777777" w:rsidR="007C2BBC" w:rsidRPr="00B92A34" w:rsidRDefault="007C2BBC" w:rsidP="002332B5">
      <w:pPr>
        <w:pStyle w:val="a5"/>
        <w:spacing w:line="276" w:lineRule="auto"/>
        <w:ind w:left="0"/>
        <w:rPr>
          <w:sz w:val="24"/>
          <w:szCs w:val="24"/>
          <w:lang w:eastAsia="en-US"/>
        </w:rPr>
      </w:pPr>
    </w:p>
    <w:p w14:paraId="3FB1D182" w14:textId="77777777" w:rsidR="007C2BBC" w:rsidRPr="00B92A34" w:rsidRDefault="007C2BBC" w:rsidP="002332B5">
      <w:pPr>
        <w:spacing w:line="276" w:lineRule="auto"/>
        <w:rPr>
          <w:sz w:val="24"/>
          <w:szCs w:val="24"/>
        </w:rPr>
      </w:pPr>
    </w:p>
    <w:p w14:paraId="1885B1F5" w14:textId="77777777" w:rsidR="007C2BBC" w:rsidRPr="00B92A34" w:rsidRDefault="007C2BBC" w:rsidP="007C2BBC">
      <w:pPr>
        <w:jc w:val="center"/>
        <w:rPr>
          <w:sz w:val="24"/>
          <w:szCs w:val="24"/>
        </w:rPr>
        <w:sectPr w:rsidR="007C2BBC" w:rsidRPr="00B92A34" w:rsidSect="007C2BB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CBA8167" w14:textId="07B1C08A" w:rsidR="00BA2B30" w:rsidRPr="00B92A34" w:rsidRDefault="00BA2B30" w:rsidP="00BA2B30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 №2</w:t>
      </w:r>
    </w:p>
    <w:p w14:paraId="23B7C984" w14:textId="77777777" w:rsidR="00BA2B30" w:rsidRDefault="00BA2B30" w:rsidP="007C2BBC">
      <w:pPr>
        <w:jc w:val="center"/>
        <w:rPr>
          <w:b/>
          <w:sz w:val="24"/>
          <w:szCs w:val="24"/>
        </w:rPr>
      </w:pPr>
    </w:p>
    <w:p w14:paraId="79932327" w14:textId="08A7AD80" w:rsidR="007C2BBC" w:rsidRPr="00B92A34" w:rsidRDefault="004D39BE" w:rsidP="007C2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 w:rsidR="007C2BBC" w:rsidRPr="00B92A34">
        <w:rPr>
          <w:b/>
          <w:sz w:val="24"/>
          <w:szCs w:val="24"/>
        </w:rPr>
        <w:t xml:space="preserve"> мероприятий (дорожной карты)</w:t>
      </w:r>
    </w:p>
    <w:p w14:paraId="1CB880B0" w14:textId="1502B68D" w:rsidR="007C2BBC" w:rsidRPr="00B92A34" w:rsidRDefault="007C2BBC" w:rsidP="007C2BBC">
      <w:pPr>
        <w:jc w:val="center"/>
        <w:rPr>
          <w:b/>
          <w:sz w:val="24"/>
          <w:szCs w:val="24"/>
        </w:rPr>
      </w:pPr>
      <w:r w:rsidRPr="00B92A34">
        <w:rPr>
          <w:b/>
          <w:sz w:val="24"/>
          <w:szCs w:val="24"/>
        </w:rPr>
        <w:t xml:space="preserve">внедрения Системы наставничества педагогических работников и обучающихся в </w:t>
      </w:r>
      <w:r w:rsidR="002E34EB">
        <w:rPr>
          <w:b/>
          <w:sz w:val="24"/>
          <w:szCs w:val="24"/>
        </w:rPr>
        <w:t>МБОУ СОШ № 7</w:t>
      </w:r>
    </w:p>
    <w:p w14:paraId="6D2D9A9B" w14:textId="4EFD3CE0" w:rsidR="007C2BBC" w:rsidRPr="00B92A34" w:rsidRDefault="007C2BBC" w:rsidP="007C2BBC">
      <w:pPr>
        <w:jc w:val="center"/>
        <w:rPr>
          <w:b/>
          <w:sz w:val="24"/>
          <w:szCs w:val="24"/>
        </w:rPr>
      </w:pPr>
      <w:r w:rsidRPr="00B92A34">
        <w:rPr>
          <w:b/>
          <w:sz w:val="24"/>
          <w:szCs w:val="24"/>
        </w:rPr>
        <w:t>на 2022 год</w:t>
      </w:r>
    </w:p>
    <w:tbl>
      <w:tblPr>
        <w:tblStyle w:val="a7"/>
        <w:tblW w:w="15436" w:type="dxa"/>
        <w:tblInd w:w="0" w:type="dxa"/>
        <w:tblLook w:val="04A0" w:firstRow="1" w:lastRow="0" w:firstColumn="1" w:lastColumn="0" w:noHBand="0" w:noVBand="1"/>
      </w:tblPr>
      <w:tblGrid>
        <w:gridCol w:w="883"/>
        <w:gridCol w:w="5182"/>
        <w:gridCol w:w="3123"/>
        <w:gridCol w:w="3123"/>
        <w:gridCol w:w="3125"/>
      </w:tblGrid>
      <w:tr w:rsidR="007C2BBC" w:rsidRPr="00180994" w14:paraId="20284B2A" w14:textId="77777777" w:rsidTr="007C2BBC">
        <w:trPr>
          <w:trHeight w:val="659"/>
        </w:trPr>
        <w:tc>
          <w:tcPr>
            <w:tcW w:w="883" w:type="dxa"/>
          </w:tcPr>
          <w:p w14:paraId="09910EC5" w14:textId="77777777" w:rsidR="007C2BBC" w:rsidRPr="00180994" w:rsidRDefault="007C2BBC" w:rsidP="007C2BBC">
            <w:pPr>
              <w:jc w:val="center"/>
              <w:rPr>
                <w:b/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82" w:type="dxa"/>
          </w:tcPr>
          <w:p w14:paraId="1CF042C2" w14:textId="77777777" w:rsidR="007C2BBC" w:rsidRPr="00180994" w:rsidRDefault="007C2BBC" w:rsidP="007C2BBC">
            <w:pPr>
              <w:jc w:val="center"/>
              <w:rPr>
                <w:b/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3" w:type="dxa"/>
          </w:tcPr>
          <w:p w14:paraId="483DBFE1" w14:textId="77777777" w:rsidR="007C2BBC" w:rsidRPr="00180994" w:rsidRDefault="007C2BBC" w:rsidP="007C2BBC">
            <w:pPr>
              <w:jc w:val="center"/>
              <w:rPr>
                <w:b/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123" w:type="dxa"/>
          </w:tcPr>
          <w:p w14:paraId="03F6E572" w14:textId="77777777" w:rsidR="007C2BBC" w:rsidRPr="00180994" w:rsidRDefault="007C2BBC" w:rsidP="007C2BBC">
            <w:pPr>
              <w:jc w:val="center"/>
              <w:rPr>
                <w:b/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25" w:type="dxa"/>
          </w:tcPr>
          <w:p w14:paraId="31CCFD90" w14:textId="77777777" w:rsidR="007C2BBC" w:rsidRPr="00180994" w:rsidRDefault="007C2BBC" w:rsidP="007C2BBC">
            <w:pPr>
              <w:jc w:val="center"/>
              <w:rPr>
                <w:b/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>Результат, вид документа</w:t>
            </w:r>
          </w:p>
        </w:tc>
      </w:tr>
      <w:tr w:rsidR="007C2BBC" w:rsidRPr="00180994" w14:paraId="148046EC" w14:textId="77777777" w:rsidTr="007C2BBC">
        <w:trPr>
          <w:trHeight w:val="322"/>
        </w:trPr>
        <w:tc>
          <w:tcPr>
            <w:tcW w:w="883" w:type="dxa"/>
          </w:tcPr>
          <w:p w14:paraId="44D85988" w14:textId="77777777" w:rsidR="007C2BBC" w:rsidRPr="00180994" w:rsidRDefault="007C2BBC" w:rsidP="007C2BBC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1.</w:t>
            </w:r>
          </w:p>
        </w:tc>
        <w:tc>
          <w:tcPr>
            <w:tcW w:w="14553" w:type="dxa"/>
            <w:gridSpan w:val="4"/>
          </w:tcPr>
          <w:p w14:paraId="484D1128" w14:textId="77777777" w:rsidR="002E34EB" w:rsidRPr="00180994" w:rsidRDefault="007C2BBC" w:rsidP="002E34EB">
            <w:pPr>
              <w:jc w:val="center"/>
              <w:rPr>
                <w:b/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 xml:space="preserve">Нормативно-правовое регулирование внедрения системы наставничества педагогических работников и обучающихся </w:t>
            </w:r>
          </w:p>
          <w:p w14:paraId="3AEF96FD" w14:textId="2421EA02" w:rsidR="007C2BBC" w:rsidRPr="00180994" w:rsidRDefault="007C2BBC" w:rsidP="002E34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BBC" w:rsidRPr="00180994" w14:paraId="371D3EA7" w14:textId="77777777" w:rsidTr="007C2BBC">
        <w:trPr>
          <w:trHeight w:val="322"/>
        </w:trPr>
        <w:tc>
          <w:tcPr>
            <w:tcW w:w="883" w:type="dxa"/>
          </w:tcPr>
          <w:p w14:paraId="182D8B80" w14:textId="77777777" w:rsidR="007C2BBC" w:rsidRPr="00180994" w:rsidRDefault="007C2BBC" w:rsidP="007C2BBC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1.1.</w:t>
            </w:r>
          </w:p>
        </w:tc>
        <w:tc>
          <w:tcPr>
            <w:tcW w:w="5182" w:type="dxa"/>
          </w:tcPr>
          <w:p w14:paraId="264D7715" w14:textId="1C39E024" w:rsidR="007C2BBC" w:rsidRPr="00180994" w:rsidRDefault="00290E01" w:rsidP="007C2BBC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Информирование педагогический коллектив МБОУ СОШ № 7 о внедрении Системы наставничества педагогических работников и обучающихся</w:t>
            </w:r>
          </w:p>
        </w:tc>
        <w:tc>
          <w:tcPr>
            <w:tcW w:w="3123" w:type="dxa"/>
          </w:tcPr>
          <w:p w14:paraId="04DE2258" w14:textId="35150465" w:rsidR="007C2BBC" w:rsidRPr="00180994" w:rsidRDefault="00515CB0" w:rsidP="007C2BBC">
            <w:pPr>
              <w:jc w:val="center"/>
              <w:rPr>
                <w:sz w:val="28"/>
                <w:szCs w:val="28"/>
              </w:rPr>
            </w:pPr>
            <w:proofErr w:type="spellStart"/>
            <w:r w:rsidRPr="00180994">
              <w:rPr>
                <w:sz w:val="28"/>
                <w:szCs w:val="28"/>
              </w:rPr>
              <w:t>Марть</w:t>
            </w:r>
            <w:proofErr w:type="spellEnd"/>
            <w:r w:rsidR="00290E01" w:rsidRPr="00180994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3123" w:type="dxa"/>
          </w:tcPr>
          <w:p w14:paraId="58D848E8" w14:textId="08B0822E" w:rsidR="007C2BBC" w:rsidRPr="00180994" w:rsidRDefault="00290E01" w:rsidP="00DC7B7E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Заместитель директора по УМР </w:t>
            </w:r>
          </w:p>
        </w:tc>
        <w:tc>
          <w:tcPr>
            <w:tcW w:w="3125" w:type="dxa"/>
          </w:tcPr>
          <w:p w14:paraId="7C71DC4C" w14:textId="64A2B491" w:rsidR="007C2BBC" w:rsidRPr="00180994" w:rsidRDefault="00290E01" w:rsidP="006525AF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Протокол педагогического совета</w:t>
            </w:r>
          </w:p>
        </w:tc>
      </w:tr>
      <w:tr w:rsidR="003A1CBA" w:rsidRPr="00180994" w14:paraId="39C5C5FD" w14:textId="77777777" w:rsidTr="007C2BBC">
        <w:trPr>
          <w:trHeight w:val="322"/>
        </w:trPr>
        <w:tc>
          <w:tcPr>
            <w:tcW w:w="883" w:type="dxa"/>
          </w:tcPr>
          <w:p w14:paraId="7E0D6A47" w14:textId="3D935EC5" w:rsidR="003A1CBA" w:rsidRPr="00180994" w:rsidRDefault="00515CB0" w:rsidP="003A1CBA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1.2</w:t>
            </w:r>
            <w:r w:rsidR="003A1CBA" w:rsidRPr="00180994">
              <w:rPr>
                <w:sz w:val="28"/>
                <w:szCs w:val="28"/>
              </w:rPr>
              <w:t>.</w:t>
            </w:r>
          </w:p>
        </w:tc>
        <w:tc>
          <w:tcPr>
            <w:tcW w:w="5182" w:type="dxa"/>
          </w:tcPr>
          <w:p w14:paraId="63B31A61" w14:textId="48481699" w:rsidR="003A1CBA" w:rsidRPr="00180994" w:rsidRDefault="003A1CBA" w:rsidP="003A1CBA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Издание распорядительного акта о внедрении Муниципальной целевой модели наставничества педагогических работников и обучающихся в МБОУ СОШ № 7 (далее МЦМН)</w:t>
            </w:r>
          </w:p>
        </w:tc>
        <w:tc>
          <w:tcPr>
            <w:tcW w:w="3123" w:type="dxa"/>
          </w:tcPr>
          <w:p w14:paraId="6907F8E4" w14:textId="5DB64AD9" w:rsidR="003A1CBA" w:rsidRPr="00180994" w:rsidRDefault="003A1CBA" w:rsidP="003A1CBA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Март 2022</w:t>
            </w:r>
          </w:p>
        </w:tc>
        <w:tc>
          <w:tcPr>
            <w:tcW w:w="3123" w:type="dxa"/>
          </w:tcPr>
          <w:p w14:paraId="71E4341E" w14:textId="3F8F0487" w:rsidR="003A1CBA" w:rsidRPr="00180994" w:rsidRDefault="003A1CBA" w:rsidP="003A1CBA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25" w:type="dxa"/>
          </w:tcPr>
          <w:p w14:paraId="6CAD7985" w14:textId="77777777" w:rsidR="003A1CBA" w:rsidRPr="00180994" w:rsidRDefault="003A1CBA" w:rsidP="006525AF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Приказ о внедрении Муниципальной целевой модели </w:t>
            </w:r>
          </w:p>
          <w:p w14:paraId="561BD249" w14:textId="77777777" w:rsidR="003A1CBA" w:rsidRPr="00180994" w:rsidRDefault="003A1CBA" w:rsidP="006525AF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наставничества педагогических работников и обучающихся</w:t>
            </w:r>
          </w:p>
          <w:p w14:paraId="5AB05550" w14:textId="045F14D0" w:rsidR="003A1CBA" w:rsidRPr="00180994" w:rsidRDefault="003A1CBA" w:rsidP="006525AF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 в МБОУ СОШ № 7</w:t>
            </w:r>
          </w:p>
        </w:tc>
      </w:tr>
      <w:tr w:rsidR="003A1CBA" w:rsidRPr="00180994" w14:paraId="3B7B6840" w14:textId="77777777" w:rsidTr="007C2BBC">
        <w:trPr>
          <w:trHeight w:val="322"/>
        </w:trPr>
        <w:tc>
          <w:tcPr>
            <w:tcW w:w="883" w:type="dxa"/>
          </w:tcPr>
          <w:p w14:paraId="04082B95" w14:textId="16117674" w:rsidR="003A1CBA" w:rsidRPr="00180994" w:rsidRDefault="00515CB0" w:rsidP="003A1CBA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1.3</w:t>
            </w:r>
            <w:r w:rsidR="003A1CBA" w:rsidRPr="00180994">
              <w:rPr>
                <w:sz w:val="28"/>
                <w:szCs w:val="28"/>
              </w:rPr>
              <w:t>.</w:t>
            </w:r>
          </w:p>
        </w:tc>
        <w:tc>
          <w:tcPr>
            <w:tcW w:w="5182" w:type="dxa"/>
          </w:tcPr>
          <w:p w14:paraId="487CAE2C" w14:textId="03805B5E" w:rsidR="003A1CBA" w:rsidRPr="00180994" w:rsidRDefault="003A1CBA" w:rsidP="003A1CBA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Разработка пакета нормативных актов по внедрению МЦМН педагогических работников и обучающихся в МБОУ СОШ № 7</w:t>
            </w:r>
          </w:p>
        </w:tc>
        <w:tc>
          <w:tcPr>
            <w:tcW w:w="3123" w:type="dxa"/>
          </w:tcPr>
          <w:p w14:paraId="7232ACEA" w14:textId="7C87CDCC" w:rsidR="003A1CBA" w:rsidRPr="00180994" w:rsidRDefault="003A1CBA" w:rsidP="003A1CBA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До 15 марта 2022 г.</w:t>
            </w:r>
          </w:p>
        </w:tc>
        <w:tc>
          <w:tcPr>
            <w:tcW w:w="3123" w:type="dxa"/>
          </w:tcPr>
          <w:p w14:paraId="1D209288" w14:textId="5FDFABB9" w:rsidR="003A1CBA" w:rsidRPr="00180994" w:rsidRDefault="003A1CBA" w:rsidP="003A1CBA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Заместитель директора по УМР </w:t>
            </w:r>
          </w:p>
        </w:tc>
        <w:tc>
          <w:tcPr>
            <w:tcW w:w="3125" w:type="dxa"/>
          </w:tcPr>
          <w:p w14:paraId="05A23943" w14:textId="7DEA0BF7" w:rsidR="003A1CBA" w:rsidRPr="00180994" w:rsidRDefault="003A1CBA" w:rsidP="006525AF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Утвержденные распорядительные акты</w:t>
            </w:r>
          </w:p>
        </w:tc>
      </w:tr>
      <w:tr w:rsidR="003A1CBA" w:rsidRPr="00180994" w14:paraId="136E1669" w14:textId="77777777" w:rsidTr="007C2BBC">
        <w:trPr>
          <w:trHeight w:val="322"/>
        </w:trPr>
        <w:tc>
          <w:tcPr>
            <w:tcW w:w="883" w:type="dxa"/>
          </w:tcPr>
          <w:p w14:paraId="77F96DFF" w14:textId="3E21137F" w:rsidR="003A1CBA" w:rsidRPr="00180994" w:rsidRDefault="00515CB0" w:rsidP="003A1CBA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1.4</w:t>
            </w:r>
            <w:r w:rsidR="003A1CBA" w:rsidRPr="00180994">
              <w:rPr>
                <w:sz w:val="28"/>
                <w:szCs w:val="28"/>
              </w:rPr>
              <w:t>.</w:t>
            </w:r>
          </w:p>
        </w:tc>
        <w:tc>
          <w:tcPr>
            <w:tcW w:w="5182" w:type="dxa"/>
          </w:tcPr>
          <w:p w14:paraId="48B8E30C" w14:textId="7F0F9F6B" w:rsidR="003A1CBA" w:rsidRPr="00180994" w:rsidRDefault="003A1CBA" w:rsidP="003A1CBA">
            <w:pPr>
              <w:pStyle w:val="a5"/>
              <w:widowControl w:val="0"/>
              <w:autoSpaceDE w:val="0"/>
              <w:autoSpaceDN w:val="0"/>
              <w:spacing w:line="276" w:lineRule="auto"/>
              <w:ind w:left="0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Утверждение куратора внедрения МЦМН, Положения </w:t>
            </w:r>
          </w:p>
          <w:p w14:paraId="77EB201E" w14:textId="77777777" w:rsidR="003A1CBA" w:rsidRPr="00180994" w:rsidRDefault="003A1CBA" w:rsidP="003A1CBA">
            <w:pPr>
              <w:pStyle w:val="a5"/>
              <w:widowControl w:val="0"/>
              <w:autoSpaceDE w:val="0"/>
              <w:autoSpaceDN w:val="0"/>
              <w:spacing w:line="276" w:lineRule="auto"/>
              <w:ind w:left="0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о системе наставничества педагогических работников и </w:t>
            </w:r>
            <w:r w:rsidRPr="00180994">
              <w:rPr>
                <w:sz w:val="28"/>
                <w:szCs w:val="28"/>
              </w:rPr>
              <w:lastRenderedPageBreak/>
              <w:t xml:space="preserve">обучающихся </w:t>
            </w:r>
          </w:p>
          <w:p w14:paraId="36FDCDF7" w14:textId="1514EBB3" w:rsidR="003A1CBA" w:rsidRPr="00180994" w:rsidRDefault="003A1CBA" w:rsidP="003A1CBA">
            <w:pPr>
              <w:pStyle w:val="a5"/>
              <w:widowControl w:val="0"/>
              <w:autoSpaceDE w:val="0"/>
              <w:autoSpaceDN w:val="0"/>
              <w:spacing w:line="276" w:lineRule="auto"/>
              <w:ind w:left="0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в МБОУ СОШ № 7 и муниципальной дорожной карты внедрения.</w:t>
            </w:r>
          </w:p>
        </w:tc>
        <w:tc>
          <w:tcPr>
            <w:tcW w:w="3123" w:type="dxa"/>
          </w:tcPr>
          <w:p w14:paraId="41D36029" w14:textId="56C46108" w:rsidR="003A1CBA" w:rsidRPr="00180994" w:rsidRDefault="003A1CBA" w:rsidP="003A1CBA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lastRenderedPageBreak/>
              <w:t>Март 2022</w:t>
            </w:r>
          </w:p>
        </w:tc>
        <w:tc>
          <w:tcPr>
            <w:tcW w:w="3123" w:type="dxa"/>
          </w:tcPr>
          <w:p w14:paraId="651CE028" w14:textId="7EE09491" w:rsidR="003A1CBA" w:rsidRPr="00180994" w:rsidRDefault="003A1CBA" w:rsidP="003A1CBA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25" w:type="dxa"/>
          </w:tcPr>
          <w:p w14:paraId="5886D8AB" w14:textId="7EAAD6C4" w:rsidR="003A1CBA" w:rsidRPr="00180994" w:rsidRDefault="003A1CBA" w:rsidP="006525AF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Приказ о внедрении Муниципальной целевой модели </w:t>
            </w:r>
          </w:p>
          <w:p w14:paraId="4832F542" w14:textId="77777777" w:rsidR="003A1CBA" w:rsidRPr="00180994" w:rsidRDefault="003A1CBA" w:rsidP="006525AF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наставничества </w:t>
            </w:r>
            <w:r w:rsidRPr="00180994">
              <w:rPr>
                <w:sz w:val="28"/>
                <w:szCs w:val="28"/>
              </w:rPr>
              <w:lastRenderedPageBreak/>
              <w:t>педагогических работников и обучающихся</w:t>
            </w:r>
          </w:p>
          <w:p w14:paraId="1FD04184" w14:textId="2A18CE3F" w:rsidR="003A1CBA" w:rsidRPr="00180994" w:rsidRDefault="003A1CBA" w:rsidP="006525AF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 в МБОУ СОШ № 7</w:t>
            </w:r>
          </w:p>
        </w:tc>
      </w:tr>
      <w:tr w:rsidR="00180994" w:rsidRPr="00180994" w14:paraId="1DBFF399" w14:textId="77777777" w:rsidTr="007C2BBC">
        <w:trPr>
          <w:trHeight w:val="322"/>
        </w:trPr>
        <w:tc>
          <w:tcPr>
            <w:tcW w:w="883" w:type="dxa"/>
          </w:tcPr>
          <w:p w14:paraId="7DD40650" w14:textId="4FFDD1E1" w:rsidR="00180994" w:rsidRPr="00180994" w:rsidRDefault="00180994" w:rsidP="00180994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5182" w:type="dxa"/>
          </w:tcPr>
          <w:p w14:paraId="4A0320DA" w14:textId="2064CB70" w:rsidR="00180994" w:rsidRPr="00180994" w:rsidRDefault="00180994" w:rsidP="006525AF">
            <w:pPr>
              <w:pStyle w:val="a5"/>
              <w:widowControl w:val="0"/>
              <w:autoSpaceDE w:val="0"/>
              <w:autoSpaceDN w:val="0"/>
              <w:spacing w:line="276" w:lineRule="auto"/>
              <w:ind w:left="0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Формирование и актуализация школьной базы наставников </w:t>
            </w:r>
            <w:r w:rsidR="006525AF">
              <w:rPr>
                <w:sz w:val="28"/>
                <w:szCs w:val="28"/>
              </w:rPr>
              <w:t xml:space="preserve">и наставляемых </w:t>
            </w:r>
            <w:r w:rsidR="003B6DCB">
              <w:rPr>
                <w:sz w:val="28"/>
                <w:szCs w:val="28"/>
              </w:rPr>
              <w:t xml:space="preserve">на </w:t>
            </w:r>
            <w:r w:rsidR="006525AF">
              <w:rPr>
                <w:sz w:val="28"/>
                <w:szCs w:val="28"/>
              </w:rPr>
              <w:t xml:space="preserve">2022-2023 </w:t>
            </w:r>
            <w:proofErr w:type="spellStart"/>
            <w:r w:rsidR="006525AF">
              <w:rPr>
                <w:sz w:val="28"/>
                <w:szCs w:val="28"/>
              </w:rPr>
              <w:t>уч.г</w:t>
            </w:r>
            <w:proofErr w:type="spellEnd"/>
            <w:r w:rsidR="006525AF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14:paraId="78FF2C66" w14:textId="77777777" w:rsidR="00180994" w:rsidRPr="00180994" w:rsidRDefault="00180994" w:rsidP="00180994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В течение всего</w:t>
            </w:r>
          </w:p>
          <w:p w14:paraId="70574A33" w14:textId="77777777" w:rsidR="00180994" w:rsidRPr="00180994" w:rsidRDefault="00180994" w:rsidP="00180994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периода реализации</w:t>
            </w:r>
          </w:p>
          <w:p w14:paraId="751021BC" w14:textId="5FC67E30" w:rsidR="00180994" w:rsidRPr="00180994" w:rsidRDefault="00180994" w:rsidP="00180994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3123" w:type="dxa"/>
          </w:tcPr>
          <w:p w14:paraId="06EB21A3" w14:textId="778E4EE6" w:rsidR="00180994" w:rsidRPr="00180994" w:rsidRDefault="00180994" w:rsidP="00180994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 xml:space="preserve">Заместитель директора по УМР </w:t>
            </w:r>
          </w:p>
        </w:tc>
        <w:tc>
          <w:tcPr>
            <w:tcW w:w="3125" w:type="dxa"/>
          </w:tcPr>
          <w:p w14:paraId="2B591D09" w14:textId="23907E9A" w:rsidR="00180994" w:rsidRPr="00180994" w:rsidRDefault="00180994" w:rsidP="00180994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Школьная база наставников</w:t>
            </w:r>
            <w:r w:rsidR="006525AF">
              <w:rPr>
                <w:sz w:val="28"/>
                <w:szCs w:val="28"/>
              </w:rPr>
              <w:t xml:space="preserve"> и наставляемых</w:t>
            </w:r>
          </w:p>
          <w:p w14:paraId="057612E8" w14:textId="77777777" w:rsidR="00180994" w:rsidRPr="00180994" w:rsidRDefault="00180994" w:rsidP="00180994">
            <w:pPr>
              <w:jc w:val="center"/>
              <w:rPr>
                <w:sz w:val="28"/>
                <w:szCs w:val="28"/>
              </w:rPr>
            </w:pPr>
          </w:p>
        </w:tc>
      </w:tr>
      <w:tr w:rsidR="00180994" w:rsidRPr="00180994" w14:paraId="07BE36B2" w14:textId="77777777" w:rsidTr="007C2BBC">
        <w:trPr>
          <w:trHeight w:val="659"/>
        </w:trPr>
        <w:tc>
          <w:tcPr>
            <w:tcW w:w="883" w:type="dxa"/>
          </w:tcPr>
          <w:p w14:paraId="101CFAA2" w14:textId="77777777" w:rsidR="00180994" w:rsidRPr="00180994" w:rsidRDefault="00180994" w:rsidP="00180994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2.</w:t>
            </w:r>
          </w:p>
        </w:tc>
        <w:tc>
          <w:tcPr>
            <w:tcW w:w="14553" w:type="dxa"/>
            <w:gridSpan w:val="4"/>
          </w:tcPr>
          <w:p w14:paraId="42C7D835" w14:textId="573C6D3A" w:rsidR="00180994" w:rsidRPr="00180994" w:rsidRDefault="00180994" w:rsidP="00180994">
            <w:pPr>
              <w:jc w:val="center"/>
              <w:rPr>
                <w:b/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>Обеспечение реализации мер по дополнительному профессиональному обр</w:t>
            </w:r>
            <w:r w:rsidR="006525AF">
              <w:rPr>
                <w:b/>
                <w:sz w:val="28"/>
                <w:szCs w:val="28"/>
              </w:rPr>
              <w:t>азованию наставников и куратора</w:t>
            </w:r>
            <w:r w:rsidRPr="00180994">
              <w:rPr>
                <w:b/>
                <w:sz w:val="28"/>
                <w:szCs w:val="28"/>
              </w:rPr>
              <w:t xml:space="preserve"> в различных форматах, в том числе с применением дистанционных образовательных технологий</w:t>
            </w:r>
          </w:p>
        </w:tc>
      </w:tr>
      <w:tr w:rsidR="006525AF" w:rsidRPr="00180994" w14:paraId="49489A72" w14:textId="77777777" w:rsidTr="007C2BBC">
        <w:trPr>
          <w:trHeight w:val="322"/>
        </w:trPr>
        <w:tc>
          <w:tcPr>
            <w:tcW w:w="883" w:type="dxa"/>
          </w:tcPr>
          <w:p w14:paraId="274506C2" w14:textId="77777777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2.1.</w:t>
            </w:r>
          </w:p>
        </w:tc>
        <w:tc>
          <w:tcPr>
            <w:tcW w:w="5182" w:type="dxa"/>
          </w:tcPr>
          <w:p w14:paraId="1E210DE1" w14:textId="2A382760" w:rsidR="006525AF" w:rsidRPr="00180994" w:rsidRDefault="006525AF" w:rsidP="0065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sz w:val="28"/>
                <w:szCs w:val="28"/>
              </w:rPr>
              <w:t>на</w:t>
            </w:r>
            <w:r w:rsidRPr="00180994">
              <w:rPr>
                <w:sz w:val="28"/>
                <w:szCs w:val="28"/>
              </w:rPr>
              <w:t xml:space="preserve">  семинарах</w:t>
            </w:r>
            <w:proofErr w:type="gramEnd"/>
            <w:r w:rsidRPr="00180994">
              <w:rPr>
                <w:sz w:val="28"/>
                <w:szCs w:val="28"/>
              </w:rPr>
              <w:t>, организованных  для участников внедрения Целевой модели наставничества</w:t>
            </w:r>
          </w:p>
        </w:tc>
        <w:tc>
          <w:tcPr>
            <w:tcW w:w="3123" w:type="dxa"/>
          </w:tcPr>
          <w:p w14:paraId="751E3C90" w14:textId="1B928327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123" w:type="dxa"/>
          </w:tcPr>
          <w:p w14:paraId="240659A0" w14:textId="608B868A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участники внедрения Целевой модели наставничества в МБОУ СОШ № 7</w:t>
            </w:r>
          </w:p>
        </w:tc>
        <w:tc>
          <w:tcPr>
            <w:tcW w:w="3125" w:type="dxa"/>
          </w:tcPr>
          <w:p w14:paraId="22A9059A" w14:textId="63B53752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Сертификаты участников</w:t>
            </w:r>
          </w:p>
        </w:tc>
      </w:tr>
      <w:tr w:rsidR="006525AF" w:rsidRPr="00180994" w14:paraId="4FB00C04" w14:textId="77777777" w:rsidTr="007C2BBC">
        <w:trPr>
          <w:trHeight w:val="322"/>
        </w:trPr>
        <w:tc>
          <w:tcPr>
            <w:tcW w:w="883" w:type="dxa"/>
          </w:tcPr>
          <w:p w14:paraId="0159D56B" w14:textId="77777777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2.2.</w:t>
            </w:r>
          </w:p>
        </w:tc>
        <w:tc>
          <w:tcPr>
            <w:tcW w:w="5182" w:type="dxa"/>
          </w:tcPr>
          <w:p w14:paraId="6E5D20B7" w14:textId="48FCC9E8" w:rsidR="006525AF" w:rsidRPr="00180994" w:rsidRDefault="006525AF" w:rsidP="006525AF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14:paraId="05BD0B30" w14:textId="5CB5E41B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14:paraId="4062F572" w14:textId="1DD05768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2F6EFB6B" w14:textId="26942EB3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</w:p>
        </w:tc>
      </w:tr>
      <w:tr w:rsidR="006525AF" w:rsidRPr="00180994" w14:paraId="23DD8031" w14:textId="77777777" w:rsidTr="007C2BBC">
        <w:trPr>
          <w:trHeight w:val="322"/>
        </w:trPr>
        <w:tc>
          <w:tcPr>
            <w:tcW w:w="883" w:type="dxa"/>
          </w:tcPr>
          <w:p w14:paraId="602433C7" w14:textId="7FAA6315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2.3.</w:t>
            </w:r>
          </w:p>
        </w:tc>
        <w:tc>
          <w:tcPr>
            <w:tcW w:w="5182" w:type="dxa"/>
          </w:tcPr>
          <w:p w14:paraId="67E351ED" w14:textId="77777777" w:rsidR="006525AF" w:rsidRPr="00180994" w:rsidRDefault="006525AF" w:rsidP="006525AF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14:paraId="16CADBE0" w14:textId="77777777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14:paraId="7F61CDA1" w14:textId="77777777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661A8E99" w14:textId="77777777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</w:p>
        </w:tc>
      </w:tr>
      <w:tr w:rsidR="006525AF" w:rsidRPr="00180994" w14:paraId="0DAC567D" w14:textId="77777777" w:rsidTr="007C2BBC">
        <w:trPr>
          <w:trHeight w:val="322"/>
        </w:trPr>
        <w:tc>
          <w:tcPr>
            <w:tcW w:w="883" w:type="dxa"/>
          </w:tcPr>
          <w:p w14:paraId="7131752D" w14:textId="77777777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3.</w:t>
            </w:r>
          </w:p>
        </w:tc>
        <w:tc>
          <w:tcPr>
            <w:tcW w:w="14553" w:type="dxa"/>
            <w:gridSpan w:val="4"/>
          </w:tcPr>
          <w:p w14:paraId="11693F41" w14:textId="4DBD0B52" w:rsidR="006525AF" w:rsidRPr="00180994" w:rsidRDefault="006525AF" w:rsidP="006525AF">
            <w:pPr>
              <w:jc w:val="center"/>
              <w:rPr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>Внедрение</w:t>
            </w:r>
            <w:r w:rsidRPr="00180994">
              <w:rPr>
                <w:sz w:val="28"/>
                <w:szCs w:val="28"/>
              </w:rPr>
              <w:t xml:space="preserve"> </w:t>
            </w:r>
            <w:r w:rsidRPr="00180994">
              <w:rPr>
                <w:b/>
                <w:sz w:val="28"/>
                <w:szCs w:val="28"/>
              </w:rPr>
              <w:t xml:space="preserve">системы наставничества педагогических работников и обучающихся </w:t>
            </w:r>
          </w:p>
        </w:tc>
      </w:tr>
      <w:tr w:rsidR="00642547" w:rsidRPr="00180994" w14:paraId="147430E7" w14:textId="77777777" w:rsidTr="007C2BBC">
        <w:trPr>
          <w:trHeight w:val="322"/>
        </w:trPr>
        <w:tc>
          <w:tcPr>
            <w:tcW w:w="883" w:type="dxa"/>
          </w:tcPr>
          <w:p w14:paraId="61F44D95" w14:textId="158E2A8F" w:rsidR="00642547" w:rsidRPr="00180994" w:rsidRDefault="00642547" w:rsidP="0064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82" w:type="dxa"/>
          </w:tcPr>
          <w:p w14:paraId="74512DA2" w14:textId="3107A170" w:rsidR="00642547" w:rsidRDefault="00642547" w:rsidP="0064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123" w:type="dxa"/>
          </w:tcPr>
          <w:p w14:paraId="69509E41" w14:textId="1BCC55CB" w:rsidR="00642547" w:rsidRPr="00180994" w:rsidRDefault="00642547" w:rsidP="0064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июнь 2022</w:t>
            </w:r>
          </w:p>
        </w:tc>
        <w:tc>
          <w:tcPr>
            <w:tcW w:w="3123" w:type="dxa"/>
          </w:tcPr>
          <w:p w14:paraId="54D40DF0" w14:textId="291324FD" w:rsidR="00642547" w:rsidRPr="00180994" w:rsidRDefault="00642547" w:rsidP="00642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6627805C" w14:textId="77777777" w:rsidR="00642547" w:rsidRPr="00180994" w:rsidRDefault="00642547" w:rsidP="00642547">
            <w:pPr>
              <w:jc w:val="center"/>
              <w:rPr>
                <w:sz w:val="28"/>
                <w:szCs w:val="28"/>
              </w:rPr>
            </w:pPr>
          </w:p>
        </w:tc>
      </w:tr>
      <w:tr w:rsidR="00642547" w:rsidRPr="00180994" w14:paraId="6C84F36F" w14:textId="77777777" w:rsidTr="007C2BBC">
        <w:trPr>
          <w:trHeight w:val="322"/>
        </w:trPr>
        <w:tc>
          <w:tcPr>
            <w:tcW w:w="883" w:type="dxa"/>
          </w:tcPr>
          <w:p w14:paraId="277EC3E4" w14:textId="3E6085E6" w:rsidR="00642547" w:rsidRPr="00180994" w:rsidRDefault="00642547" w:rsidP="00642547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182" w:type="dxa"/>
          </w:tcPr>
          <w:p w14:paraId="452DCA6F" w14:textId="0D8D357D" w:rsidR="00642547" w:rsidRPr="00AF3700" w:rsidRDefault="00642547" w:rsidP="00642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анализ проблем, которые возможно решить программой наставничества.</w:t>
            </w:r>
          </w:p>
        </w:tc>
        <w:tc>
          <w:tcPr>
            <w:tcW w:w="3123" w:type="dxa"/>
          </w:tcPr>
          <w:p w14:paraId="08BBDE8B" w14:textId="6291318D" w:rsidR="00642547" w:rsidRPr="00180994" w:rsidRDefault="003B6DCB" w:rsidP="003B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апреля 2022</w:t>
            </w:r>
          </w:p>
        </w:tc>
        <w:tc>
          <w:tcPr>
            <w:tcW w:w="3123" w:type="dxa"/>
          </w:tcPr>
          <w:p w14:paraId="2A552249" w14:textId="5484D27E" w:rsidR="00642547" w:rsidRPr="00180994" w:rsidRDefault="00642547" w:rsidP="00642547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Заместитель директора по УМР</w:t>
            </w:r>
            <w:r w:rsidR="000B10C5">
              <w:rPr>
                <w:sz w:val="28"/>
                <w:szCs w:val="28"/>
              </w:rPr>
              <w:t>, специалисты</w:t>
            </w:r>
          </w:p>
        </w:tc>
        <w:tc>
          <w:tcPr>
            <w:tcW w:w="3125" w:type="dxa"/>
          </w:tcPr>
          <w:p w14:paraId="1F110F4E" w14:textId="4E54F08B" w:rsidR="00642547" w:rsidRPr="00180994" w:rsidRDefault="00642547" w:rsidP="0064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3B6DCB" w:rsidRPr="00180994" w14:paraId="649C2B31" w14:textId="77777777" w:rsidTr="007C2BBC">
        <w:trPr>
          <w:trHeight w:val="322"/>
        </w:trPr>
        <w:tc>
          <w:tcPr>
            <w:tcW w:w="883" w:type="dxa"/>
          </w:tcPr>
          <w:p w14:paraId="54E25264" w14:textId="35BA9561" w:rsidR="003B6DCB" w:rsidRPr="00180994" w:rsidRDefault="003B6DCB" w:rsidP="003B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5182" w:type="dxa"/>
          </w:tcPr>
          <w:p w14:paraId="097FB766" w14:textId="51C3D722" w:rsidR="003B6DCB" w:rsidRDefault="003B6DCB" w:rsidP="003B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наставников и наставляемых.</w:t>
            </w:r>
          </w:p>
        </w:tc>
        <w:tc>
          <w:tcPr>
            <w:tcW w:w="3123" w:type="dxa"/>
          </w:tcPr>
          <w:p w14:paraId="2A35A1CB" w14:textId="77777777" w:rsidR="003B6DCB" w:rsidRPr="00180994" w:rsidRDefault="003B6DCB" w:rsidP="003B6DC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В течение всего</w:t>
            </w:r>
          </w:p>
          <w:p w14:paraId="668CBF36" w14:textId="77777777" w:rsidR="003B6DCB" w:rsidRPr="00180994" w:rsidRDefault="003B6DCB" w:rsidP="003B6DC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периода реализации</w:t>
            </w:r>
          </w:p>
          <w:p w14:paraId="03AB7B35" w14:textId="40906BFC" w:rsidR="003B6DCB" w:rsidRPr="00180994" w:rsidRDefault="003B6DCB" w:rsidP="003B6DC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3123" w:type="dxa"/>
          </w:tcPr>
          <w:p w14:paraId="64A247BD" w14:textId="4DFF4C63" w:rsidR="003B6DCB" w:rsidRPr="00180994" w:rsidRDefault="003B6DCB" w:rsidP="003B6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куратор </w:t>
            </w:r>
          </w:p>
        </w:tc>
        <w:tc>
          <w:tcPr>
            <w:tcW w:w="3125" w:type="dxa"/>
          </w:tcPr>
          <w:p w14:paraId="40A7134C" w14:textId="19AC76DE" w:rsidR="003B6DCB" w:rsidRPr="00180994" w:rsidRDefault="003B6DCB" w:rsidP="003B6DCB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Школьная база наставников</w:t>
            </w:r>
            <w:r>
              <w:rPr>
                <w:sz w:val="28"/>
                <w:szCs w:val="28"/>
              </w:rPr>
              <w:t xml:space="preserve"> и наставляемых</w:t>
            </w:r>
          </w:p>
        </w:tc>
      </w:tr>
      <w:tr w:rsidR="000B10C5" w:rsidRPr="00180994" w14:paraId="3725FF16" w14:textId="77777777" w:rsidTr="007C2BBC">
        <w:trPr>
          <w:trHeight w:val="322"/>
        </w:trPr>
        <w:tc>
          <w:tcPr>
            <w:tcW w:w="883" w:type="dxa"/>
          </w:tcPr>
          <w:p w14:paraId="100FD820" w14:textId="316DB905" w:rsidR="000B10C5" w:rsidRDefault="000B10C5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</w:t>
            </w:r>
          </w:p>
        </w:tc>
        <w:tc>
          <w:tcPr>
            <w:tcW w:w="5182" w:type="dxa"/>
          </w:tcPr>
          <w:p w14:paraId="4AE2F381" w14:textId="3028C5B2" w:rsidR="000B10C5" w:rsidRDefault="000B10C5" w:rsidP="000B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закрепление наставников за наставляемыми.</w:t>
            </w:r>
          </w:p>
        </w:tc>
        <w:tc>
          <w:tcPr>
            <w:tcW w:w="3123" w:type="dxa"/>
          </w:tcPr>
          <w:p w14:paraId="615187D2" w14:textId="77777777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В течение всего</w:t>
            </w:r>
          </w:p>
          <w:p w14:paraId="0FD46779" w14:textId="77777777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периода реализации</w:t>
            </w:r>
          </w:p>
          <w:p w14:paraId="7FA47852" w14:textId="62923AD0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3123" w:type="dxa"/>
          </w:tcPr>
          <w:p w14:paraId="63A8E789" w14:textId="408AB1BF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куратор </w:t>
            </w:r>
          </w:p>
        </w:tc>
        <w:tc>
          <w:tcPr>
            <w:tcW w:w="3125" w:type="dxa"/>
          </w:tcPr>
          <w:p w14:paraId="4E26118B" w14:textId="77777777" w:rsidR="000B10C5" w:rsidRPr="000B10C5" w:rsidRDefault="000B10C5" w:rsidP="000B10C5">
            <w:pPr>
              <w:rPr>
                <w:sz w:val="28"/>
                <w:szCs w:val="28"/>
              </w:rPr>
            </w:pPr>
            <w:r w:rsidRPr="000B10C5">
              <w:rPr>
                <w:sz w:val="28"/>
                <w:szCs w:val="28"/>
              </w:rPr>
              <w:t xml:space="preserve">Приказ о формировании наставнических пар </w:t>
            </w:r>
          </w:p>
          <w:p w14:paraId="61C75573" w14:textId="4647DE40" w:rsidR="000B10C5" w:rsidRPr="00180994" w:rsidRDefault="000B10C5" w:rsidP="000B10C5">
            <w:pPr>
              <w:rPr>
                <w:sz w:val="28"/>
                <w:szCs w:val="28"/>
              </w:rPr>
            </w:pPr>
          </w:p>
        </w:tc>
      </w:tr>
      <w:tr w:rsidR="000B10C5" w:rsidRPr="00180994" w14:paraId="4946FDBF" w14:textId="77777777" w:rsidTr="007C2BBC">
        <w:trPr>
          <w:trHeight w:val="322"/>
        </w:trPr>
        <w:tc>
          <w:tcPr>
            <w:tcW w:w="883" w:type="dxa"/>
          </w:tcPr>
          <w:p w14:paraId="30E964C9" w14:textId="4129327B" w:rsidR="000B10C5" w:rsidRDefault="000B10C5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5182" w:type="dxa"/>
          </w:tcPr>
          <w:p w14:paraId="04CC482E" w14:textId="3E470C24" w:rsidR="000B10C5" w:rsidRDefault="000B10C5" w:rsidP="000B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5410B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>Соглашений</w:t>
            </w:r>
            <w:r w:rsidRPr="00642547">
              <w:rPr>
                <w:sz w:val="28"/>
                <w:szCs w:val="28"/>
              </w:rPr>
              <w:t xml:space="preserve"> о сотрудничестве между наставником и наставляемым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14:paraId="2BF9BDAE" w14:textId="6EBB4A17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формирования пар</w:t>
            </w:r>
          </w:p>
        </w:tc>
        <w:tc>
          <w:tcPr>
            <w:tcW w:w="3123" w:type="dxa"/>
          </w:tcPr>
          <w:p w14:paraId="26EE7772" w14:textId="5661A0BE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25" w:type="dxa"/>
          </w:tcPr>
          <w:p w14:paraId="2569073A" w14:textId="6137C501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Соглашения</w:t>
            </w:r>
            <w:r w:rsidRPr="00642547">
              <w:rPr>
                <w:sz w:val="28"/>
                <w:szCs w:val="28"/>
              </w:rPr>
              <w:t xml:space="preserve"> о сотрудничестве между наставником и наставляемым</w:t>
            </w:r>
            <w:r>
              <w:rPr>
                <w:sz w:val="28"/>
                <w:szCs w:val="28"/>
              </w:rPr>
              <w:t>.</w:t>
            </w:r>
          </w:p>
        </w:tc>
      </w:tr>
      <w:tr w:rsidR="000B10C5" w:rsidRPr="00180994" w14:paraId="12EB7137" w14:textId="77777777" w:rsidTr="007C2BBC">
        <w:trPr>
          <w:trHeight w:val="322"/>
        </w:trPr>
        <w:tc>
          <w:tcPr>
            <w:tcW w:w="883" w:type="dxa"/>
          </w:tcPr>
          <w:p w14:paraId="437BC9D5" w14:textId="77777777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3.2.</w:t>
            </w:r>
          </w:p>
        </w:tc>
        <w:tc>
          <w:tcPr>
            <w:tcW w:w="5182" w:type="dxa"/>
          </w:tcPr>
          <w:p w14:paraId="7EFAC86B" w14:textId="75B86EF3" w:rsidR="000B10C5" w:rsidRPr="000B10C5" w:rsidRDefault="000B10C5" w:rsidP="000B1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Проектировочный этап</w:t>
            </w:r>
          </w:p>
        </w:tc>
        <w:tc>
          <w:tcPr>
            <w:tcW w:w="3123" w:type="dxa"/>
          </w:tcPr>
          <w:p w14:paraId="75E79B1E" w14:textId="07CB3C29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2022 г.</w:t>
            </w:r>
          </w:p>
        </w:tc>
        <w:tc>
          <w:tcPr>
            <w:tcW w:w="3123" w:type="dxa"/>
          </w:tcPr>
          <w:p w14:paraId="5136BD9E" w14:textId="77777777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3C1529A5" w14:textId="77777777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</w:p>
        </w:tc>
      </w:tr>
      <w:tr w:rsidR="000B10C5" w:rsidRPr="00180994" w14:paraId="6722AAD1" w14:textId="77777777" w:rsidTr="007C2BBC">
        <w:trPr>
          <w:trHeight w:val="322"/>
        </w:trPr>
        <w:tc>
          <w:tcPr>
            <w:tcW w:w="883" w:type="dxa"/>
          </w:tcPr>
          <w:p w14:paraId="144349D9" w14:textId="483A0898" w:rsidR="000B10C5" w:rsidRPr="00180994" w:rsidRDefault="000B10C5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5182" w:type="dxa"/>
          </w:tcPr>
          <w:p w14:paraId="7474D1FC" w14:textId="70CC7058" w:rsidR="000B10C5" w:rsidRPr="000B10C5" w:rsidRDefault="000B10C5" w:rsidP="00D50F63">
            <w:pPr>
              <w:pStyle w:val="a5"/>
              <w:spacing w:after="160" w:line="256" w:lineRule="auto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наставника и наставляемого с целеполаганием, определение ресурсов наставляемого, анализ избыточной образовате</w:t>
            </w:r>
            <w:r w:rsidR="00D50F63">
              <w:rPr>
                <w:sz w:val="28"/>
                <w:szCs w:val="28"/>
              </w:rPr>
              <w:t>льной или воспитательной среды</w:t>
            </w:r>
          </w:p>
        </w:tc>
        <w:tc>
          <w:tcPr>
            <w:tcW w:w="3123" w:type="dxa"/>
          </w:tcPr>
          <w:p w14:paraId="40A8ADAD" w14:textId="4BD45B28" w:rsidR="000B10C5" w:rsidRPr="00180994" w:rsidRDefault="000B10C5" w:rsidP="00D5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123" w:type="dxa"/>
          </w:tcPr>
          <w:p w14:paraId="221BACE0" w14:textId="29D19376" w:rsidR="000B10C5" w:rsidRPr="00180994" w:rsidRDefault="00D50F63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Куратор, </w:t>
            </w:r>
            <w:r w:rsidR="000B10C5">
              <w:rPr>
                <w:sz w:val="28"/>
                <w:szCs w:val="28"/>
              </w:rPr>
              <w:t>наставник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125" w:type="dxa"/>
          </w:tcPr>
          <w:p w14:paraId="1AC3DDDA" w14:textId="1820AD5D" w:rsidR="000B10C5" w:rsidRPr="00180994" w:rsidRDefault="00D50F63" w:rsidP="000B1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наставника и наставляемого</w:t>
            </w:r>
          </w:p>
        </w:tc>
      </w:tr>
      <w:tr w:rsidR="00D50F63" w:rsidRPr="00180994" w14:paraId="7959A744" w14:textId="77777777" w:rsidTr="007C2BBC">
        <w:trPr>
          <w:trHeight w:val="322"/>
        </w:trPr>
        <w:tc>
          <w:tcPr>
            <w:tcW w:w="883" w:type="dxa"/>
          </w:tcPr>
          <w:p w14:paraId="5F7DCBBA" w14:textId="50B23F37" w:rsidR="00D50F63" w:rsidRDefault="00D50F63" w:rsidP="00D5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</w:t>
            </w:r>
          </w:p>
        </w:tc>
        <w:tc>
          <w:tcPr>
            <w:tcW w:w="5182" w:type="dxa"/>
          </w:tcPr>
          <w:p w14:paraId="77FD80B9" w14:textId="71F47FB6" w:rsidR="00D50F63" w:rsidRDefault="00D50F63" w:rsidP="00D50F63">
            <w:pPr>
              <w:spacing w:after="160" w:line="256" w:lineRule="auto"/>
              <w:rPr>
                <w:sz w:val="28"/>
                <w:szCs w:val="28"/>
              </w:rPr>
            </w:pPr>
            <w:r w:rsidRPr="00D50F63">
              <w:rPr>
                <w:sz w:val="28"/>
                <w:szCs w:val="28"/>
              </w:rPr>
              <w:t>Проектирование</w:t>
            </w:r>
            <w:r>
              <w:rPr>
                <w:sz w:val="28"/>
                <w:szCs w:val="28"/>
              </w:rPr>
              <w:t xml:space="preserve"> индивидуальной образовательного </w:t>
            </w:r>
            <w:r w:rsidRPr="00D50F63">
              <w:rPr>
                <w:sz w:val="28"/>
                <w:szCs w:val="28"/>
              </w:rPr>
              <w:t xml:space="preserve">маршрута </w:t>
            </w:r>
            <w:r>
              <w:rPr>
                <w:sz w:val="28"/>
                <w:szCs w:val="28"/>
              </w:rPr>
              <w:t xml:space="preserve">(далее ИОМ), </w:t>
            </w:r>
            <w:r w:rsidRPr="00D50F63">
              <w:rPr>
                <w:sz w:val="28"/>
                <w:szCs w:val="28"/>
              </w:rPr>
              <w:t>конкретиза</w:t>
            </w:r>
            <w:r>
              <w:rPr>
                <w:sz w:val="28"/>
                <w:szCs w:val="28"/>
              </w:rPr>
              <w:t>ция цели, наполнение ресурсами и т.д.</w:t>
            </w:r>
          </w:p>
        </w:tc>
        <w:tc>
          <w:tcPr>
            <w:tcW w:w="3123" w:type="dxa"/>
          </w:tcPr>
          <w:p w14:paraId="53403776" w14:textId="032ABA6D" w:rsidR="00D50F63" w:rsidRPr="00180994" w:rsidRDefault="00D50F63" w:rsidP="00D5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23" w:type="dxa"/>
          </w:tcPr>
          <w:p w14:paraId="619C8641" w14:textId="0D780A51" w:rsidR="00D50F63" w:rsidRPr="00180994" w:rsidRDefault="00D50F63" w:rsidP="00D5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наставники</w:t>
            </w:r>
          </w:p>
        </w:tc>
        <w:tc>
          <w:tcPr>
            <w:tcW w:w="3125" w:type="dxa"/>
          </w:tcPr>
          <w:p w14:paraId="4CD74407" w14:textId="174C751C" w:rsidR="00D50F63" w:rsidRPr="00D50F63" w:rsidRDefault="00D50F63" w:rsidP="00D50F63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Согласованный ИОМ</w:t>
            </w:r>
          </w:p>
        </w:tc>
      </w:tr>
      <w:tr w:rsidR="008E20F6" w:rsidRPr="00180994" w14:paraId="570818BF" w14:textId="77777777" w:rsidTr="007C2BBC">
        <w:trPr>
          <w:trHeight w:val="322"/>
        </w:trPr>
        <w:tc>
          <w:tcPr>
            <w:tcW w:w="883" w:type="dxa"/>
          </w:tcPr>
          <w:p w14:paraId="111B8709" w14:textId="170E8F44" w:rsidR="008E20F6" w:rsidRDefault="008E20F6" w:rsidP="00D5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82" w:type="dxa"/>
          </w:tcPr>
          <w:p w14:paraId="68180E74" w14:textId="6ABEFDFB" w:rsidR="008E20F6" w:rsidRPr="00D50F63" w:rsidRDefault="008E20F6" w:rsidP="008E20F6">
            <w:pPr>
              <w:tabs>
                <w:tab w:val="left" w:pos="113"/>
              </w:tabs>
              <w:ind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Реализационный этап</w:t>
            </w:r>
          </w:p>
        </w:tc>
        <w:tc>
          <w:tcPr>
            <w:tcW w:w="3123" w:type="dxa"/>
          </w:tcPr>
          <w:p w14:paraId="7DEF5C17" w14:textId="501DF62A" w:rsidR="008E20F6" w:rsidRDefault="008E20F6" w:rsidP="00D5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2022-2023 </w:t>
            </w:r>
            <w:proofErr w:type="spellStart"/>
            <w:proofErr w:type="gramStart"/>
            <w:r>
              <w:rPr>
                <w:sz w:val="28"/>
                <w:szCs w:val="28"/>
              </w:rPr>
              <w:t>уч.год</w:t>
            </w:r>
            <w:proofErr w:type="spellEnd"/>
            <w:proofErr w:type="gramEnd"/>
          </w:p>
        </w:tc>
        <w:tc>
          <w:tcPr>
            <w:tcW w:w="3123" w:type="dxa"/>
          </w:tcPr>
          <w:p w14:paraId="62ACEA65" w14:textId="77777777" w:rsidR="008E20F6" w:rsidRDefault="008E20F6" w:rsidP="00D5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1EA91144" w14:textId="77777777" w:rsidR="008E20F6" w:rsidRDefault="008E20F6" w:rsidP="00D50F63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CA640B" w:rsidRPr="00180994" w14:paraId="064DE968" w14:textId="77777777" w:rsidTr="007C2BBC">
        <w:trPr>
          <w:trHeight w:val="322"/>
        </w:trPr>
        <w:tc>
          <w:tcPr>
            <w:tcW w:w="883" w:type="dxa"/>
          </w:tcPr>
          <w:p w14:paraId="2E120718" w14:textId="2B624157" w:rsidR="00CA640B" w:rsidRDefault="00CA640B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5182" w:type="dxa"/>
          </w:tcPr>
          <w:p w14:paraId="04A6F7DE" w14:textId="1F43C55C" w:rsidR="00CA640B" w:rsidRPr="008E20F6" w:rsidRDefault="00CA640B" w:rsidP="00CA640B">
            <w:pPr>
              <w:tabs>
                <w:tab w:val="left" w:pos="113"/>
              </w:tabs>
              <w:spacing w:after="16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20F6">
              <w:rPr>
                <w:sz w:val="28"/>
                <w:szCs w:val="28"/>
              </w:rPr>
              <w:t xml:space="preserve">рганизация и осуществление куратором наставничества в </w:t>
            </w:r>
            <w:r>
              <w:rPr>
                <w:sz w:val="28"/>
                <w:szCs w:val="28"/>
              </w:rPr>
              <w:t>МБОУ СОШ № 7</w:t>
            </w:r>
            <w:r w:rsidRPr="008E20F6">
              <w:rPr>
                <w:sz w:val="28"/>
                <w:szCs w:val="28"/>
              </w:rPr>
              <w:t xml:space="preserve"> посредством реализации дорожной карты</w:t>
            </w:r>
          </w:p>
        </w:tc>
        <w:tc>
          <w:tcPr>
            <w:tcW w:w="3123" w:type="dxa"/>
          </w:tcPr>
          <w:p w14:paraId="3D665362" w14:textId="77777777" w:rsidR="00CA640B" w:rsidRPr="00180994" w:rsidRDefault="00CA640B" w:rsidP="00CA640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В течение всего</w:t>
            </w:r>
          </w:p>
          <w:p w14:paraId="1999A2EB" w14:textId="77777777" w:rsidR="00CA640B" w:rsidRPr="00180994" w:rsidRDefault="00CA640B" w:rsidP="00CA640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периода реализации</w:t>
            </w:r>
          </w:p>
          <w:p w14:paraId="147FB274" w14:textId="360BD81B" w:rsidR="00CA640B" w:rsidRDefault="00CA640B" w:rsidP="00CA640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3123" w:type="dxa"/>
          </w:tcPr>
          <w:p w14:paraId="01EDC577" w14:textId="6F7797B2" w:rsidR="00CA640B" w:rsidRDefault="00CA640B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3125" w:type="dxa"/>
          </w:tcPr>
          <w:p w14:paraId="19BD17FC" w14:textId="2DB7210D" w:rsidR="00CA640B" w:rsidRDefault="00CA640B" w:rsidP="00CA640B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CA640B" w:rsidRPr="00180994" w14:paraId="155E81BD" w14:textId="77777777" w:rsidTr="007C2BBC">
        <w:trPr>
          <w:trHeight w:val="322"/>
        </w:trPr>
        <w:tc>
          <w:tcPr>
            <w:tcW w:w="883" w:type="dxa"/>
          </w:tcPr>
          <w:p w14:paraId="5DE5D079" w14:textId="68C34CF2" w:rsidR="00CA640B" w:rsidRDefault="00CA640B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5182" w:type="dxa"/>
          </w:tcPr>
          <w:p w14:paraId="547BA98B" w14:textId="06CE5C14" w:rsidR="00CA640B" w:rsidRDefault="00CA640B" w:rsidP="00CA640B">
            <w:pPr>
              <w:tabs>
                <w:tab w:val="left" w:pos="113"/>
              </w:tabs>
              <w:spacing w:after="16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E20F6">
              <w:rPr>
                <w:sz w:val="28"/>
                <w:szCs w:val="28"/>
              </w:rPr>
              <w:t xml:space="preserve">опровождение наставником (тьютором) </w:t>
            </w:r>
            <w:r>
              <w:rPr>
                <w:sz w:val="28"/>
                <w:szCs w:val="28"/>
              </w:rPr>
              <w:t>ИОП наставляемого</w:t>
            </w:r>
          </w:p>
        </w:tc>
        <w:tc>
          <w:tcPr>
            <w:tcW w:w="3123" w:type="dxa"/>
          </w:tcPr>
          <w:p w14:paraId="7A848CA2" w14:textId="77777777" w:rsidR="00CA640B" w:rsidRPr="00180994" w:rsidRDefault="00CA640B" w:rsidP="00CA640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В течение всего</w:t>
            </w:r>
          </w:p>
          <w:p w14:paraId="4A14198A" w14:textId="77777777" w:rsidR="00CA640B" w:rsidRPr="00180994" w:rsidRDefault="00CA640B" w:rsidP="00CA640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периода реализации</w:t>
            </w:r>
          </w:p>
          <w:p w14:paraId="27240F71" w14:textId="0024A944" w:rsidR="00CA640B" w:rsidRDefault="00CA640B" w:rsidP="00CA640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3123" w:type="dxa"/>
          </w:tcPr>
          <w:p w14:paraId="2D7122A4" w14:textId="288AA9B1" w:rsidR="00CA640B" w:rsidRDefault="00CA640B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наставники</w:t>
            </w:r>
          </w:p>
        </w:tc>
        <w:tc>
          <w:tcPr>
            <w:tcW w:w="3125" w:type="dxa"/>
          </w:tcPr>
          <w:p w14:paraId="684AB715" w14:textId="0FB298A5" w:rsidR="00CA640B" w:rsidRDefault="00680C0A" w:rsidP="00680C0A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ИОП с отметками результатов </w:t>
            </w:r>
          </w:p>
        </w:tc>
      </w:tr>
      <w:tr w:rsidR="00CA640B" w:rsidRPr="00180994" w14:paraId="7F6A337F" w14:textId="77777777" w:rsidTr="007C2BBC">
        <w:trPr>
          <w:trHeight w:val="322"/>
        </w:trPr>
        <w:tc>
          <w:tcPr>
            <w:tcW w:w="883" w:type="dxa"/>
          </w:tcPr>
          <w:p w14:paraId="07094092" w14:textId="53FBF8CA" w:rsidR="00CA640B" w:rsidRDefault="00CA640B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82" w:type="dxa"/>
          </w:tcPr>
          <w:p w14:paraId="08FED27F" w14:textId="612295B9" w:rsidR="00CA640B" w:rsidRDefault="00CA640B" w:rsidP="00CA640B">
            <w:pPr>
              <w:tabs>
                <w:tab w:val="left" w:pos="113"/>
              </w:tabs>
              <w:spacing w:after="16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Рефлексивно-аналитический этап</w:t>
            </w:r>
          </w:p>
        </w:tc>
        <w:tc>
          <w:tcPr>
            <w:tcW w:w="3123" w:type="dxa"/>
          </w:tcPr>
          <w:p w14:paraId="32DE011E" w14:textId="447E2369" w:rsidR="00CA640B" w:rsidRDefault="00CA640B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2023</w:t>
            </w:r>
          </w:p>
        </w:tc>
        <w:tc>
          <w:tcPr>
            <w:tcW w:w="3123" w:type="dxa"/>
          </w:tcPr>
          <w:p w14:paraId="09DDB178" w14:textId="77777777" w:rsidR="00CA640B" w:rsidRDefault="00CA640B" w:rsidP="00CA6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14:paraId="18EE0CB5" w14:textId="77777777" w:rsidR="00CA640B" w:rsidRDefault="00CA640B" w:rsidP="00CA640B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CA640B" w:rsidRPr="00180994" w14:paraId="67AC8440" w14:textId="77777777" w:rsidTr="007C2BBC">
        <w:trPr>
          <w:trHeight w:val="322"/>
        </w:trPr>
        <w:tc>
          <w:tcPr>
            <w:tcW w:w="883" w:type="dxa"/>
          </w:tcPr>
          <w:p w14:paraId="6D630F63" w14:textId="45B6812D" w:rsidR="00CA640B" w:rsidRPr="00180994" w:rsidRDefault="00CA640B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5182" w:type="dxa"/>
          </w:tcPr>
          <w:p w14:paraId="0C5242F4" w14:textId="38C9C449" w:rsidR="00CA640B" w:rsidRPr="00180994" w:rsidRDefault="00CA640B" w:rsidP="00332B6C">
            <w:pPr>
              <w:tabs>
                <w:tab w:val="left" w:pos="1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2B6C">
              <w:rPr>
                <w:sz w:val="28"/>
                <w:szCs w:val="28"/>
              </w:rPr>
              <w:t>О</w:t>
            </w:r>
            <w:r w:rsidRPr="00332B6C">
              <w:rPr>
                <w:sz w:val="28"/>
                <w:szCs w:val="28"/>
              </w:rPr>
              <w:t>ценка эффективности построения и реализации</w:t>
            </w:r>
            <w:r w:rsidR="00332B6C">
              <w:rPr>
                <w:sz w:val="28"/>
                <w:szCs w:val="28"/>
              </w:rPr>
              <w:t xml:space="preserve"> ИОП</w:t>
            </w:r>
            <w:r w:rsidRPr="00332B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14:paraId="4ADF3307" w14:textId="4DA14A64" w:rsidR="00CA640B" w:rsidRPr="00180994" w:rsidRDefault="00332B6C" w:rsidP="00E0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23" w:type="dxa"/>
          </w:tcPr>
          <w:p w14:paraId="6FB569B5" w14:textId="49E840CF" w:rsidR="00CA640B" w:rsidRPr="00180994" w:rsidRDefault="00332B6C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наставляемый</w:t>
            </w:r>
          </w:p>
        </w:tc>
        <w:tc>
          <w:tcPr>
            <w:tcW w:w="3125" w:type="dxa"/>
          </w:tcPr>
          <w:p w14:paraId="1DA5409D" w14:textId="65D3A575" w:rsidR="00CA640B" w:rsidRPr="00180994" w:rsidRDefault="00332B6C" w:rsidP="00332B6C">
            <w:pPr>
              <w:tabs>
                <w:tab w:val="left" w:pos="1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  <w:r w:rsidRPr="00332B6C">
              <w:rPr>
                <w:sz w:val="28"/>
                <w:szCs w:val="28"/>
              </w:rPr>
              <w:t>позитивного опыта и затруднений</w:t>
            </w:r>
          </w:p>
        </w:tc>
      </w:tr>
      <w:tr w:rsidR="00332B6C" w:rsidRPr="00180994" w14:paraId="793DA220" w14:textId="77777777" w:rsidTr="007C2BBC">
        <w:trPr>
          <w:trHeight w:val="322"/>
        </w:trPr>
        <w:tc>
          <w:tcPr>
            <w:tcW w:w="883" w:type="dxa"/>
          </w:tcPr>
          <w:p w14:paraId="74F30B5D" w14:textId="0E49AB35" w:rsidR="00332B6C" w:rsidRDefault="00332B6C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5182" w:type="dxa"/>
          </w:tcPr>
          <w:p w14:paraId="2B07E04E" w14:textId="09888CFC" w:rsidR="00332B6C" w:rsidRDefault="00332B6C" w:rsidP="00332B6C">
            <w:pPr>
              <w:tabs>
                <w:tab w:val="left" w:pos="113"/>
              </w:tabs>
              <w:spacing w:after="16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2B6C">
              <w:rPr>
                <w:sz w:val="28"/>
                <w:szCs w:val="28"/>
              </w:rPr>
              <w:t xml:space="preserve">одготовка наставником (тьютором) отчета о реализации </w:t>
            </w:r>
            <w:r>
              <w:rPr>
                <w:sz w:val="28"/>
                <w:szCs w:val="28"/>
              </w:rPr>
              <w:t>ИОП</w:t>
            </w:r>
            <w:r w:rsidRPr="00332B6C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14:paraId="6834CB01" w14:textId="3FAFC32F" w:rsidR="00332B6C" w:rsidRPr="00180994" w:rsidRDefault="00332B6C" w:rsidP="00E02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23" w:type="dxa"/>
          </w:tcPr>
          <w:p w14:paraId="4C5CC7D2" w14:textId="6A40DA35" w:rsidR="00332B6C" w:rsidRPr="00180994" w:rsidRDefault="00332B6C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3125" w:type="dxa"/>
          </w:tcPr>
          <w:p w14:paraId="1E6A90B1" w14:textId="7855A654" w:rsidR="00332B6C" w:rsidRPr="00180994" w:rsidRDefault="006D6CD4" w:rsidP="00332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</w:t>
            </w:r>
          </w:p>
        </w:tc>
      </w:tr>
      <w:tr w:rsidR="00E028B9" w:rsidRPr="00180994" w14:paraId="36C99C39" w14:textId="77777777" w:rsidTr="007C2BBC">
        <w:trPr>
          <w:trHeight w:val="322"/>
        </w:trPr>
        <w:tc>
          <w:tcPr>
            <w:tcW w:w="883" w:type="dxa"/>
          </w:tcPr>
          <w:p w14:paraId="66B9989D" w14:textId="1CC12BFD" w:rsidR="00E028B9" w:rsidRDefault="00E028B9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</w:t>
            </w:r>
          </w:p>
        </w:tc>
        <w:tc>
          <w:tcPr>
            <w:tcW w:w="5182" w:type="dxa"/>
          </w:tcPr>
          <w:p w14:paraId="79209F2A" w14:textId="003193B7" w:rsidR="00E028B9" w:rsidRDefault="00E028B9" w:rsidP="00332B6C">
            <w:pPr>
              <w:tabs>
                <w:tab w:val="left" w:pos="113"/>
              </w:tabs>
              <w:spacing w:after="16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качества реализации </w:t>
            </w:r>
            <w:r w:rsidRPr="00180994">
              <w:rPr>
                <w:sz w:val="28"/>
                <w:szCs w:val="28"/>
              </w:rPr>
              <w:t>МЦМН</w:t>
            </w:r>
          </w:p>
        </w:tc>
        <w:tc>
          <w:tcPr>
            <w:tcW w:w="3123" w:type="dxa"/>
          </w:tcPr>
          <w:p w14:paraId="7387102E" w14:textId="5A175EEB" w:rsidR="00E028B9" w:rsidRDefault="00E028B9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123" w:type="dxa"/>
          </w:tcPr>
          <w:p w14:paraId="1F84B3B7" w14:textId="5094338E" w:rsidR="00E028B9" w:rsidRDefault="00E028B9" w:rsidP="00CA6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3125" w:type="dxa"/>
          </w:tcPr>
          <w:p w14:paraId="40EF48D3" w14:textId="2D737974" w:rsidR="00E028B9" w:rsidRDefault="00E028B9" w:rsidP="00332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</w:tr>
      <w:tr w:rsidR="00CA640B" w:rsidRPr="00180994" w14:paraId="66FBB284" w14:textId="77777777" w:rsidTr="007C2BBC">
        <w:trPr>
          <w:trHeight w:val="322"/>
        </w:trPr>
        <w:tc>
          <w:tcPr>
            <w:tcW w:w="883" w:type="dxa"/>
          </w:tcPr>
          <w:p w14:paraId="605A7473" w14:textId="77777777" w:rsidR="00CA640B" w:rsidRPr="00180994" w:rsidRDefault="00CA640B" w:rsidP="00CA640B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4.</w:t>
            </w:r>
          </w:p>
        </w:tc>
        <w:tc>
          <w:tcPr>
            <w:tcW w:w="14553" w:type="dxa"/>
            <w:gridSpan w:val="4"/>
          </w:tcPr>
          <w:p w14:paraId="09323A85" w14:textId="6C46AA42" w:rsidR="00CA640B" w:rsidRPr="00180994" w:rsidRDefault="00CA640B" w:rsidP="00CA640B">
            <w:pPr>
              <w:jc w:val="center"/>
              <w:rPr>
                <w:b/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 xml:space="preserve">Содействие распространению лучших практик наставничества педагогических работников и обучающихся </w:t>
            </w:r>
          </w:p>
        </w:tc>
      </w:tr>
      <w:tr w:rsidR="00B730C6" w:rsidRPr="00180994" w14:paraId="6E270A77" w14:textId="77777777" w:rsidTr="00914A5F">
        <w:trPr>
          <w:trHeight w:val="322"/>
        </w:trPr>
        <w:tc>
          <w:tcPr>
            <w:tcW w:w="883" w:type="dxa"/>
          </w:tcPr>
          <w:p w14:paraId="3C117EA7" w14:textId="4272698D" w:rsidR="00B730C6" w:rsidRPr="00180994" w:rsidRDefault="00B730C6" w:rsidP="0091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180994">
              <w:rPr>
                <w:sz w:val="28"/>
                <w:szCs w:val="28"/>
              </w:rPr>
              <w:t>.</w:t>
            </w:r>
          </w:p>
        </w:tc>
        <w:tc>
          <w:tcPr>
            <w:tcW w:w="5182" w:type="dxa"/>
          </w:tcPr>
          <w:p w14:paraId="0634A024" w14:textId="77777777" w:rsidR="00B730C6" w:rsidRPr="00180994" w:rsidRDefault="00B730C6" w:rsidP="00914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разного уровня  </w:t>
            </w:r>
          </w:p>
        </w:tc>
        <w:tc>
          <w:tcPr>
            <w:tcW w:w="3123" w:type="dxa"/>
          </w:tcPr>
          <w:p w14:paraId="2BF045E5" w14:textId="008301AB" w:rsidR="00B730C6" w:rsidRPr="00180994" w:rsidRDefault="00B730C6" w:rsidP="00B7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14:paraId="3BB61A3D" w14:textId="77777777" w:rsidR="00B730C6" w:rsidRPr="00180994" w:rsidRDefault="00B730C6" w:rsidP="0091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наставники</w:t>
            </w:r>
          </w:p>
        </w:tc>
        <w:tc>
          <w:tcPr>
            <w:tcW w:w="3125" w:type="dxa"/>
          </w:tcPr>
          <w:p w14:paraId="54196AE7" w14:textId="77777777" w:rsidR="00B730C6" w:rsidRPr="00180994" w:rsidRDefault="00B730C6" w:rsidP="0091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сертификаты</w:t>
            </w:r>
          </w:p>
        </w:tc>
      </w:tr>
      <w:tr w:rsidR="003465E2" w:rsidRPr="00180994" w14:paraId="5108547B" w14:textId="77777777" w:rsidTr="00914A5F">
        <w:trPr>
          <w:trHeight w:val="322"/>
        </w:trPr>
        <w:tc>
          <w:tcPr>
            <w:tcW w:w="883" w:type="dxa"/>
          </w:tcPr>
          <w:p w14:paraId="79295788" w14:textId="615F0DF7" w:rsidR="003465E2" w:rsidRDefault="003465E2" w:rsidP="0034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182" w:type="dxa"/>
          </w:tcPr>
          <w:p w14:paraId="420FF078" w14:textId="1B6AA033" w:rsidR="003465E2" w:rsidRPr="004F3726" w:rsidRDefault="003465E2" w:rsidP="00346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специальных рубрик в социальных сетях, на официальном сайте МБОУ СОШ № 7</w:t>
            </w:r>
          </w:p>
        </w:tc>
        <w:tc>
          <w:tcPr>
            <w:tcW w:w="3123" w:type="dxa"/>
          </w:tcPr>
          <w:p w14:paraId="7B31F13D" w14:textId="77777777" w:rsidR="003465E2" w:rsidRPr="00180994" w:rsidRDefault="003465E2" w:rsidP="003465E2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В течение всего</w:t>
            </w:r>
          </w:p>
          <w:p w14:paraId="4600B290" w14:textId="77777777" w:rsidR="003465E2" w:rsidRPr="00180994" w:rsidRDefault="003465E2" w:rsidP="003465E2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периода реализации</w:t>
            </w:r>
          </w:p>
          <w:p w14:paraId="7889135E" w14:textId="23CF0C77" w:rsidR="003465E2" w:rsidRDefault="003465E2" w:rsidP="003465E2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3123" w:type="dxa"/>
          </w:tcPr>
          <w:p w14:paraId="3DB8ECF1" w14:textId="6D73C78D" w:rsidR="003465E2" w:rsidRDefault="003465E2" w:rsidP="0034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наставники</w:t>
            </w:r>
          </w:p>
        </w:tc>
        <w:tc>
          <w:tcPr>
            <w:tcW w:w="3125" w:type="dxa"/>
          </w:tcPr>
          <w:p w14:paraId="7A66B3B0" w14:textId="73767987" w:rsidR="003465E2" w:rsidRDefault="003465E2" w:rsidP="0034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Статьи, поддерживающие программы наставничества посредством интернет-сайтов и сообществ</w:t>
            </w:r>
          </w:p>
        </w:tc>
      </w:tr>
      <w:tr w:rsidR="003465E2" w:rsidRPr="00180994" w14:paraId="3C988443" w14:textId="77777777" w:rsidTr="007C2BBC">
        <w:trPr>
          <w:trHeight w:val="322"/>
        </w:trPr>
        <w:tc>
          <w:tcPr>
            <w:tcW w:w="883" w:type="dxa"/>
          </w:tcPr>
          <w:p w14:paraId="60FC669D" w14:textId="55EA3098" w:rsidR="003465E2" w:rsidRPr="00180994" w:rsidRDefault="003465E2" w:rsidP="0034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180994">
              <w:rPr>
                <w:sz w:val="28"/>
                <w:szCs w:val="28"/>
              </w:rPr>
              <w:t>.</w:t>
            </w:r>
          </w:p>
        </w:tc>
        <w:tc>
          <w:tcPr>
            <w:tcW w:w="5182" w:type="dxa"/>
          </w:tcPr>
          <w:p w14:paraId="4DF98E1E" w14:textId="729C0FBA" w:rsidR="003465E2" w:rsidRPr="00180994" w:rsidRDefault="003465E2" w:rsidP="003465E2">
            <w:pPr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Разработка методического пособия (электронный сборник) "</w:t>
            </w:r>
            <w:r>
              <w:rPr>
                <w:sz w:val="28"/>
                <w:szCs w:val="28"/>
              </w:rPr>
              <w:t>Современное наставничество</w:t>
            </w:r>
            <w:r w:rsidRPr="00180994">
              <w:rPr>
                <w:sz w:val="28"/>
                <w:szCs w:val="28"/>
              </w:rPr>
              <w:t>"</w:t>
            </w:r>
          </w:p>
        </w:tc>
        <w:tc>
          <w:tcPr>
            <w:tcW w:w="3123" w:type="dxa"/>
          </w:tcPr>
          <w:p w14:paraId="79CE031D" w14:textId="12F319AB" w:rsidR="003465E2" w:rsidRPr="00180994" w:rsidRDefault="003465E2" w:rsidP="0034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 г.</w:t>
            </w:r>
          </w:p>
        </w:tc>
        <w:tc>
          <w:tcPr>
            <w:tcW w:w="3123" w:type="dxa"/>
          </w:tcPr>
          <w:p w14:paraId="6F5A7727" w14:textId="1A9369BD" w:rsidR="003465E2" w:rsidRPr="00180994" w:rsidRDefault="003465E2" w:rsidP="0034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Куратор, наставники</w:t>
            </w:r>
          </w:p>
        </w:tc>
        <w:tc>
          <w:tcPr>
            <w:tcW w:w="3125" w:type="dxa"/>
          </w:tcPr>
          <w:p w14:paraId="7C9A0AAD" w14:textId="5617CD9D" w:rsidR="003465E2" w:rsidRPr="00180994" w:rsidRDefault="003465E2" w:rsidP="00346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</w:t>
            </w:r>
            <w:r w:rsidRPr="00180994">
              <w:rPr>
                <w:sz w:val="28"/>
                <w:szCs w:val="28"/>
              </w:rPr>
              <w:t>(электронный сборник) "</w:t>
            </w:r>
            <w:r>
              <w:rPr>
                <w:sz w:val="28"/>
                <w:szCs w:val="28"/>
              </w:rPr>
              <w:t>Современное наставничество</w:t>
            </w:r>
            <w:r w:rsidRPr="00180994">
              <w:rPr>
                <w:sz w:val="28"/>
                <w:szCs w:val="28"/>
              </w:rPr>
              <w:t>"</w:t>
            </w:r>
          </w:p>
        </w:tc>
      </w:tr>
      <w:tr w:rsidR="003465E2" w:rsidRPr="00180994" w14:paraId="04233904" w14:textId="77777777" w:rsidTr="007C2BBC">
        <w:trPr>
          <w:trHeight w:val="322"/>
        </w:trPr>
        <w:tc>
          <w:tcPr>
            <w:tcW w:w="883" w:type="dxa"/>
          </w:tcPr>
          <w:p w14:paraId="2F4201CD" w14:textId="77777777" w:rsidR="003465E2" w:rsidRPr="00180994" w:rsidRDefault="003465E2" w:rsidP="003465E2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5.</w:t>
            </w:r>
          </w:p>
        </w:tc>
        <w:tc>
          <w:tcPr>
            <w:tcW w:w="14553" w:type="dxa"/>
            <w:gridSpan w:val="4"/>
          </w:tcPr>
          <w:p w14:paraId="124BE1D4" w14:textId="14F0D2A3" w:rsidR="003465E2" w:rsidRPr="00180994" w:rsidRDefault="003465E2" w:rsidP="003465E2">
            <w:pPr>
              <w:jc w:val="center"/>
              <w:rPr>
                <w:b/>
                <w:sz w:val="28"/>
                <w:szCs w:val="28"/>
              </w:rPr>
            </w:pPr>
            <w:r w:rsidRPr="00180994">
              <w:rPr>
                <w:b/>
                <w:sz w:val="28"/>
                <w:szCs w:val="28"/>
              </w:rPr>
              <w:t xml:space="preserve">Мониторинг и оценка результатов внедрения системы наставничества педагогических работников и обучающихся </w:t>
            </w:r>
          </w:p>
        </w:tc>
      </w:tr>
      <w:tr w:rsidR="00087FD1" w:rsidRPr="00180994" w14:paraId="79FEE8CE" w14:textId="77777777" w:rsidTr="007C2BBC">
        <w:trPr>
          <w:trHeight w:val="322"/>
        </w:trPr>
        <w:tc>
          <w:tcPr>
            <w:tcW w:w="883" w:type="dxa"/>
          </w:tcPr>
          <w:p w14:paraId="564F0E5E" w14:textId="77777777" w:rsidR="00087FD1" w:rsidRPr="00180994" w:rsidRDefault="00087FD1" w:rsidP="00087FD1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5.1.</w:t>
            </w:r>
          </w:p>
        </w:tc>
        <w:tc>
          <w:tcPr>
            <w:tcW w:w="5182" w:type="dxa"/>
          </w:tcPr>
          <w:p w14:paraId="31E703AA" w14:textId="35715AA4" w:rsidR="00087FD1" w:rsidRPr="00180994" w:rsidRDefault="00087FD1" w:rsidP="0008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внутреннего мониторинга МБОУ СОШ № </w:t>
            </w:r>
            <w:proofErr w:type="gramStart"/>
            <w:r>
              <w:rPr>
                <w:sz w:val="28"/>
                <w:szCs w:val="28"/>
              </w:rPr>
              <w:t>7  по</w:t>
            </w:r>
            <w:proofErr w:type="gramEnd"/>
            <w:r>
              <w:rPr>
                <w:sz w:val="28"/>
                <w:szCs w:val="28"/>
              </w:rPr>
              <w:t xml:space="preserve"> реализации и эффективности программ наставничества</w:t>
            </w:r>
          </w:p>
        </w:tc>
        <w:tc>
          <w:tcPr>
            <w:tcW w:w="3123" w:type="dxa"/>
          </w:tcPr>
          <w:p w14:paraId="006EC7E9" w14:textId="0C18F7BB" w:rsidR="00087FD1" w:rsidRDefault="00087FD1" w:rsidP="0008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декабрь </w:t>
            </w:r>
          </w:p>
          <w:p w14:paraId="06847098" w14:textId="21A3397A" w:rsidR="00087FD1" w:rsidRPr="00180994" w:rsidRDefault="00087FD1" w:rsidP="0008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123" w:type="dxa"/>
          </w:tcPr>
          <w:p w14:paraId="21E036E9" w14:textId="40A67A11" w:rsidR="00087FD1" w:rsidRPr="00180994" w:rsidRDefault="00087FD1" w:rsidP="0008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3125" w:type="dxa"/>
          </w:tcPr>
          <w:p w14:paraId="31A74B42" w14:textId="2D80BD74" w:rsidR="00087FD1" w:rsidRPr="00180994" w:rsidRDefault="00087FD1" w:rsidP="00087FD1">
            <w:pPr>
              <w:jc w:val="center"/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 xml:space="preserve">Аналитическая справка </w:t>
            </w:r>
          </w:p>
        </w:tc>
      </w:tr>
      <w:tr w:rsidR="00087FD1" w:rsidRPr="00180994" w14:paraId="4FB4F6C9" w14:textId="77777777" w:rsidTr="007C2BBC">
        <w:trPr>
          <w:trHeight w:val="322"/>
        </w:trPr>
        <w:tc>
          <w:tcPr>
            <w:tcW w:w="883" w:type="dxa"/>
          </w:tcPr>
          <w:p w14:paraId="43363221" w14:textId="77777777" w:rsidR="00087FD1" w:rsidRPr="00180994" w:rsidRDefault="00087FD1" w:rsidP="00087FD1">
            <w:pPr>
              <w:jc w:val="center"/>
              <w:rPr>
                <w:sz w:val="28"/>
                <w:szCs w:val="28"/>
              </w:rPr>
            </w:pPr>
            <w:r w:rsidRPr="00180994">
              <w:rPr>
                <w:sz w:val="28"/>
                <w:szCs w:val="28"/>
              </w:rPr>
              <w:t>5.2.</w:t>
            </w:r>
          </w:p>
        </w:tc>
        <w:tc>
          <w:tcPr>
            <w:tcW w:w="5182" w:type="dxa"/>
          </w:tcPr>
          <w:p w14:paraId="112DE93E" w14:textId="3B54FC0D" w:rsidR="00087FD1" w:rsidRPr="00180994" w:rsidRDefault="00087FD1" w:rsidP="00087FD1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>Анализ результатов</w:t>
            </w:r>
            <w:r>
              <w:rPr>
                <w:sz w:val="28"/>
                <w:szCs w:val="28"/>
              </w:rPr>
              <w:t xml:space="preserve"> школьного </w:t>
            </w:r>
            <w:r w:rsidRPr="00F67A39">
              <w:rPr>
                <w:sz w:val="28"/>
                <w:szCs w:val="28"/>
              </w:rPr>
              <w:t xml:space="preserve">мониторинга </w:t>
            </w:r>
            <w:r w:rsidRPr="004F0D99">
              <w:rPr>
                <w:sz w:val="28"/>
                <w:szCs w:val="28"/>
              </w:rPr>
              <w:t xml:space="preserve">состояния </w:t>
            </w:r>
            <w:r>
              <w:rPr>
                <w:sz w:val="28"/>
                <w:szCs w:val="28"/>
              </w:rPr>
              <w:t xml:space="preserve">внедрения и </w:t>
            </w:r>
            <w:r w:rsidRPr="004F0D99">
              <w:rPr>
                <w:sz w:val="28"/>
                <w:szCs w:val="28"/>
              </w:rPr>
              <w:t>реализации целевой модели наставничества</w:t>
            </w:r>
            <w:r>
              <w:rPr>
                <w:sz w:val="28"/>
                <w:szCs w:val="28"/>
              </w:rPr>
              <w:t xml:space="preserve"> в МБОУ СОШ № 7</w:t>
            </w:r>
          </w:p>
        </w:tc>
        <w:tc>
          <w:tcPr>
            <w:tcW w:w="3123" w:type="dxa"/>
          </w:tcPr>
          <w:p w14:paraId="2959AD6A" w14:textId="013C567D" w:rsidR="00087FD1" w:rsidRPr="00180994" w:rsidRDefault="00087FD1" w:rsidP="0008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 г.</w:t>
            </w:r>
          </w:p>
        </w:tc>
        <w:tc>
          <w:tcPr>
            <w:tcW w:w="3123" w:type="dxa"/>
          </w:tcPr>
          <w:p w14:paraId="705E96B1" w14:textId="43605492" w:rsidR="00087FD1" w:rsidRPr="00180994" w:rsidRDefault="00087FD1" w:rsidP="00087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3125" w:type="dxa"/>
          </w:tcPr>
          <w:p w14:paraId="77C806AC" w14:textId="41F554CC" w:rsidR="00087FD1" w:rsidRPr="00180994" w:rsidRDefault="00087FD1" w:rsidP="00087FD1">
            <w:pPr>
              <w:jc w:val="center"/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 xml:space="preserve">Аналитическая справка </w:t>
            </w:r>
          </w:p>
        </w:tc>
      </w:tr>
    </w:tbl>
    <w:p w14:paraId="322499FA" w14:textId="4133D27A" w:rsidR="007C2BBC" w:rsidRPr="002E34EB" w:rsidRDefault="002E34EB" w:rsidP="002E34EB">
      <w:pPr>
        <w:tabs>
          <w:tab w:val="left" w:pos="1053"/>
        </w:tabs>
        <w:rPr>
          <w:sz w:val="24"/>
          <w:szCs w:val="24"/>
        </w:rPr>
        <w:sectPr w:rsidR="007C2BBC" w:rsidRPr="002E34EB" w:rsidSect="00A7738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14:paraId="239208A1" w14:textId="1E3B7E1E" w:rsidR="007C2BBC" w:rsidRPr="00B92A34" w:rsidRDefault="00A77382" w:rsidP="007C2BB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14:paraId="3461CD46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270CC688" w14:textId="77777777" w:rsidR="007C2BBC" w:rsidRPr="00B92A34" w:rsidRDefault="007C2BBC" w:rsidP="007C2BBC">
      <w:pPr>
        <w:jc w:val="center"/>
        <w:rPr>
          <w:sz w:val="24"/>
          <w:szCs w:val="24"/>
        </w:rPr>
      </w:pPr>
      <w:r w:rsidRPr="00B92A34">
        <w:rPr>
          <w:sz w:val="24"/>
          <w:szCs w:val="24"/>
        </w:rPr>
        <w:t>Форма 1. База наставляемых</w:t>
      </w:r>
    </w:p>
    <w:tbl>
      <w:tblPr>
        <w:tblStyle w:val="a7"/>
        <w:tblpPr w:leftFromText="180" w:rightFromText="180" w:vertAnchor="text" w:horzAnchor="margin" w:tblpY="110"/>
        <w:tblW w:w="5154" w:type="pct"/>
        <w:tblInd w:w="0" w:type="dxa"/>
        <w:tblLook w:val="04A0" w:firstRow="1" w:lastRow="0" w:firstColumn="1" w:lastColumn="0" w:noHBand="0" w:noVBand="1"/>
      </w:tblPr>
      <w:tblGrid>
        <w:gridCol w:w="506"/>
        <w:gridCol w:w="651"/>
        <w:gridCol w:w="529"/>
        <w:gridCol w:w="665"/>
        <w:gridCol w:w="849"/>
        <w:gridCol w:w="530"/>
        <w:gridCol w:w="630"/>
        <w:gridCol w:w="907"/>
        <w:gridCol w:w="644"/>
        <w:gridCol w:w="814"/>
        <w:gridCol w:w="530"/>
        <w:gridCol w:w="660"/>
        <w:gridCol w:w="678"/>
        <w:gridCol w:w="646"/>
        <w:gridCol w:w="626"/>
      </w:tblGrid>
      <w:tr w:rsidR="007C2BBC" w:rsidRPr="00B92A34" w14:paraId="3FE42171" w14:textId="77777777" w:rsidTr="007C2BBC">
        <w:trPr>
          <w:cantSplit/>
          <w:trHeight w:val="424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29098D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№ п/п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03E44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Ф.И.О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417A96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08BC0F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23770C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9ADAE8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Интересы наставника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CCBE11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4461A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222891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7B0357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3BF113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9C6940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Место работы наставляемого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7EA61F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B7E65B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Результаты программы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CE489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Ссылка на кейс/отзыв наставника</w:t>
            </w:r>
          </w:p>
          <w:p w14:paraId="25A82D71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C2BBC" w:rsidRPr="00B92A34" w14:paraId="1AA41ED3" w14:textId="77777777" w:rsidTr="007C2BBC">
        <w:trPr>
          <w:trHeight w:val="6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BA47" w14:textId="77777777" w:rsidR="007C2BBC" w:rsidRPr="00B92A34" w:rsidRDefault="007C2BBC" w:rsidP="007C2BBC">
            <w:pPr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18C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3D6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99F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3A5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1696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392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207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627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751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D67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D22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1E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788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4B6" w14:textId="77777777" w:rsidR="007C2BBC" w:rsidRPr="00B92A34" w:rsidRDefault="007C2BBC" w:rsidP="007C2BBC">
            <w:pPr>
              <w:rPr>
                <w:sz w:val="24"/>
                <w:szCs w:val="24"/>
                <w:highlight w:val="yellow"/>
              </w:rPr>
            </w:pPr>
          </w:p>
        </w:tc>
      </w:tr>
      <w:tr w:rsidR="007C2BBC" w:rsidRPr="00B92A34" w14:paraId="32B3B53F" w14:textId="77777777" w:rsidTr="007C2BBC">
        <w:trPr>
          <w:trHeight w:val="66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3CED" w14:textId="77777777" w:rsidR="007C2BBC" w:rsidRPr="00B92A34" w:rsidRDefault="007C2BBC" w:rsidP="007C2BBC">
            <w:pPr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363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4C9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939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041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91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D5A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232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C3D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337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3C3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76E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68B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315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C7E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</w:tr>
    </w:tbl>
    <w:p w14:paraId="333CF4F3" w14:textId="77777777" w:rsidR="007C2BBC" w:rsidRPr="00B92A34" w:rsidRDefault="007C2BBC" w:rsidP="007C2BBC">
      <w:pPr>
        <w:rPr>
          <w:sz w:val="24"/>
          <w:szCs w:val="24"/>
          <w:lang w:eastAsia="en-US"/>
        </w:rPr>
      </w:pPr>
    </w:p>
    <w:p w14:paraId="448DD78F" w14:textId="77777777" w:rsidR="007C2BBC" w:rsidRPr="00B92A34" w:rsidRDefault="007C2BBC" w:rsidP="007C2BBC">
      <w:pPr>
        <w:jc w:val="center"/>
        <w:rPr>
          <w:sz w:val="24"/>
          <w:szCs w:val="24"/>
        </w:rPr>
      </w:pPr>
    </w:p>
    <w:p w14:paraId="10935528" w14:textId="77777777" w:rsidR="007C2BBC" w:rsidRPr="00B92A34" w:rsidRDefault="007C2BBC" w:rsidP="007C2BBC">
      <w:pPr>
        <w:jc w:val="center"/>
        <w:rPr>
          <w:sz w:val="24"/>
          <w:szCs w:val="24"/>
        </w:rPr>
      </w:pPr>
      <w:r w:rsidRPr="00B92A34">
        <w:rPr>
          <w:sz w:val="24"/>
          <w:szCs w:val="24"/>
        </w:rPr>
        <w:t>Форма 2. База наставников</w:t>
      </w:r>
    </w:p>
    <w:tbl>
      <w:tblPr>
        <w:tblStyle w:val="a7"/>
        <w:tblpPr w:leftFromText="180" w:rightFromText="180" w:vertAnchor="page" w:horzAnchor="margin" w:tblpY="8851"/>
        <w:tblW w:w="96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7C2BBC" w:rsidRPr="00B92A34" w14:paraId="5C155E92" w14:textId="77777777" w:rsidTr="007C2BBC">
        <w:trPr>
          <w:cantSplit/>
          <w:trHeight w:val="2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68897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№ п/п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22F75F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ФИО наставляемого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78F4B7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50FE53" w14:textId="77777777" w:rsidR="007C2BBC" w:rsidRPr="00B92A34" w:rsidRDefault="007C2BBC" w:rsidP="007C2BBC">
            <w:pPr>
              <w:spacing w:after="100" w:afterAutospacing="1"/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399AEE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98223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26537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F1A30E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93325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BCADE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A25182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Ссылка на кейс/отзыв наставляемого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1DBE2B" w14:textId="77777777" w:rsidR="007C2BBC" w:rsidRPr="00B92A34" w:rsidRDefault="007C2BBC" w:rsidP="007C2BBC">
            <w:pPr>
              <w:ind w:left="113" w:right="113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Отметка о прохождении программы</w:t>
            </w:r>
          </w:p>
        </w:tc>
      </w:tr>
      <w:tr w:rsidR="007C2BBC" w:rsidRPr="00B92A34" w14:paraId="5AA1CAE1" w14:textId="77777777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F6E8" w14:textId="77777777" w:rsidR="007C2BBC" w:rsidRPr="00B92A34" w:rsidRDefault="007C2BBC" w:rsidP="007C2BBC">
            <w:pPr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363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664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39B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3E0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7CC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BA0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55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270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812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C06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1B8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</w:tr>
      <w:tr w:rsidR="007C2BBC" w:rsidRPr="00B92A34" w14:paraId="512BE612" w14:textId="77777777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E2E" w14:textId="77777777" w:rsidR="007C2BBC" w:rsidRPr="00B92A34" w:rsidRDefault="007C2BBC" w:rsidP="007C2BBC">
            <w:pPr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887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744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57A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E86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CCE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888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040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EBC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0B6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BB8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760" w14:textId="77777777" w:rsidR="007C2BBC" w:rsidRPr="00B92A34" w:rsidRDefault="007C2BBC" w:rsidP="007C2BBC">
            <w:pPr>
              <w:rPr>
                <w:sz w:val="24"/>
                <w:szCs w:val="24"/>
              </w:rPr>
            </w:pPr>
          </w:p>
        </w:tc>
      </w:tr>
    </w:tbl>
    <w:p w14:paraId="1C262339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7E21FDA5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790CAF21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76A77F7E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12D30461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445BBD9A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0E8597E9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36218CC1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40218A0D" w14:textId="77777777" w:rsidR="007C2BBC" w:rsidRPr="00B92A34" w:rsidRDefault="007C2BBC" w:rsidP="007C2BBC">
      <w:pPr>
        <w:jc w:val="right"/>
        <w:rPr>
          <w:sz w:val="24"/>
          <w:szCs w:val="24"/>
        </w:rPr>
      </w:pPr>
    </w:p>
    <w:p w14:paraId="1387F633" w14:textId="77777777" w:rsidR="002E34EB" w:rsidRDefault="002E34EB">
      <w:pPr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14:paraId="61B9E891" w14:textId="0C200D68" w:rsidR="007C2BBC" w:rsidRPr="00B92A34" w:rsidRDefault="00A77382" w:rsidP="007C2BBC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№4</w:t>
      </w:r>
    </w:p>
    <w:p w14:paraId="341BE655" w14:textId="77777777" w:rsidR="007C2BBC" w:rsidRPr="00B92A34" w:rsidRDefault="007C2BBC" w:rsidP="007C2BBC">
      <w:pPr>
        <w:ind w:right="-1" w:firstLine="574"/>
        <w:jc w:val="center"/>
        <w:rPr>
          <w:b/>
          <w:sz w:val="24"/>
          <w:szCs w:val="24"/>
        </w:rPr>
      </w:pPr>
      <w:r w:rsidRPr="00B92A34">
        <w:rPr>
          <w:b/>
          <w:sz w:val="24"/>
          <w:szCs w:val="24"/>
        </w:rPr>
        <w:t xml:space="preserve">Соглашение о сотрудничестве </w:t>
      </w:r>
    </w:p>
    <w:p w14:paraId="2D6014AF" w14:textId="77777777" w:rsidR="007C2BBC" w:rsidRPr="00B92A34" w:rsidRDefault="007C2BBC" w:rsidP="007C2BBC">
      <w:pPr>
        <w:ind w:right="-1" w:firstLine="574"/>
        <w:jc w:val="center"/>
        <w:rPr>
          <w:sz w:val="24"/>
          <w:szCs w:val="24"/>
        </w:rPr>
      </w:pPr>
      <w:r w:rsidRPr="00B92A34">
        <w:rPr>
          <w:b/>
          <w:sz w:val="24"/>
          <w:szCs w:val="24"/>
        </w:rPr>
        <w:t>между наставником и наставляемым</w:t>
      </w:r>
    </w:p>
    <w:p w14:paraId="5A065431" w14:textId="77777777" w:rsidR="007C2BBC" w:rsidRPr="00B92A34" w:rsidRDefault="007C2BBC" w:rsidP="007C2BBC">
      <w:pPr>
        <w:spacing w:after="5" w:line="259" w:lineRule="auto"/>
        <w:ind w:left="375"/>
        <w:jc w:val="center"/>
        <w:rPr>
          <w:sz w:val="24"/>
          <w:szCs w:val="24"/>
        </w:rPr>
      </w:pPr>
    </w:p>
    <w:p w14:paraId="3FD8B4BE" w14:textId="77777777" w:rsidR="007C2BBC" w:rsidRPr="00B92A34" w:rsidRDefault="007C2BBC" w:rsidP="007C2BBC">
      <w:pPr>
        <w:tabs>
          <w:tab w:val="center" w:pos="3965"/>
          <w:tab w:val="center" w:pos="6542"/>
        </w:tabs>
        <w:rPr>
          <w:sz w:val="24"/>
          <w:szCs w:val="24"/>
        </w:rPr>
      </w:pPr>
      <w:r w:rsidRPr="00B92A34">
        <w:rPr>
          <w:sz w:val="24"/>
          <w:szCs w:val="24"/>
        </w:rPr>
        <w:t xml:space="preserve">г. </w:t>
      </w:r>
      <w:proofErr w:type="gramStart"/>
      <w:r w:rsidRPr="00B92A34">
        <w:rPr>
          <w:sz w:val="24"/>
          <w:szCs w:val="24"/>
        </w:rPr>
        <w:t xml:space="preserve">Ижевск  </w:t>
      </w:r>
      <w:r w:rsidRPr="00B92A34">
        <w:rPr>
          <w:sz w:val="24"/>
          <w:szCs w:val="24"/>
        </w:rPr>
        <w:tab/>
      </w:r>
      <w:proofErr w:type="gramEnd"/>
      <w:r w:rsidRPr="00B92A34">
        <w:rPr>
          <w:sz w:val="24"/>
          <w:szCs w:val="24"/>
        </w:rPr>
        <w:t xml:space="preserve">                                    </w:t>
      </w:r>
      <w:r w:rsidRPr="00B92A34">
        <w:rPr>
          <w:sz w:val="24"/>
          <w:szCs w:val="24"/>
        </w:rPr>
        <w:tab/>
        <w:t xml:space="preserve">«____» _________ 20 ___ г. </w:t>
      </w:r>
    </w:p>
    <w:p w14:paraId="779AA7CC" w14:textId="77777777" w:rsidR="007C2BBC" w:rsidRPr="00B92A34" w:rsidRDefault="007C2BBC" w:rsidP="007C2BBC">
      <w:pPr>
        <w:spacing w:after="33" w:line="259" w:lineRule="auto"/>
        <w:ind w:left="375"/>
        <w:jc w:val="center"/>
        <w:rPr>
          <w:sz w:val="24"/>
          <w:szCs w:val="24"/>
        </w:rPr>
      </w:pPr>
      <w:r w:rsidRPr="00B92A34">
        <w:rPr>
          <w:sz w:val="24"/>
          <w:szCs w:val="24"/>
        </w:rPr>
        <w:t xml:space="preserve"> </w:t>
      </w:r>
    </w:p>
    <w:p w14:paraId="032447F5" w14:textId="77777777" w:rsidR="007C2BBC" w:rsidRPr="00B92A34" w:rsidRDefault="007C2BBC" w:rsidP="007C2BBC">
      <w:pPr>
        <w:ind w:left="-15" w:right="72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Данное соглашение устанавливает отношения между ______________________, (далее наставник / родитель (законный представитель) наставника), и _____________________ (далее – наставляемый / родитель (законный представитель) наставляемого), совместно именуемыми «Стороны»,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_____________ (далее – Организация). </w:t>
      </w:r>
    </w:p>
    <w:p w14:paraId="21E92572" w14:textId="77777777" w:rsidR="007C2BBC" w:rsidRPr="00B92A34" w:rsidRDefault="007C2BBC" w:rsidP="007C2BBC">
      <w:pPr>
        <w:numPr>
          <w:ilvl w:val="0"/>
          <w:numId w:val="24"/>
        </w:numPr>
        <w:spacing w:after="16"/>
        <w:ind w:right="72" w:hanging="360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Предмет соглашения </w:t>
      </w:r>
    </w:p>
    <w:p w14:paraId="084E5D0A" w14:textId="77777777" w:rsidR="007C2BBC" w:rsidRPr="00B92A34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 </w:t>
      </w:r>
    </w:p>
    <w:p w14:paraId="4153EBD9" w14:textId="77777777" w:rsidR="007C2BBC" w:rsidRPr="00B92A34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Стороны определили следующие </w:t>
      </w:r>
      <w:proofErr w:type="gramStart"/>
      <w:r w:rsidRPr="00B92A34">
        <w:rPr>
          <w:sz w:val="24"/>
          <w:szCs w:val="24"/>
        </w:rPr>
        <w:t>задачи:*</w:t>
      </w:r>
      <w:proofErr w:type="gramEnd"/>
      <w:r w:rsidRPr="00B92A34">
        <w:rPr>
          <w:sz w:val="24"/>
          <w:szCs w:val="24"/>
        </w:rPr>
        <w:t xml:space="preserve"> </w:t>
      </w:r>
    </w:p>
    <w:p w14:paraId="4B8BCBE8" w14:textId="77777777" w:rsidR="007C2BBC" w:rsidRPr="00B92A34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повышение уровня профессиональных и </w:t>
      </w:r>
      <w:proofErr w:type="spellStart"/>
      <w:r w:rsidRPr="00B92A34">
        <w:rPr>
          <w:sz w:val="24"/>
          <w:szCs w:val="24"/>
        </w:rPr>
        <w:t>надпрофессиональных</w:t>
      </w:r>
      <w:proofErr w:type="spellEnd"/>
      <w:r w:rsidRPr="00B92A34">
        <w:rPr>
          <w:sz w:val="24"/>
          <w:szCs w:val="24"/>
        </w:rPr>
        <w:t xml:space="preserve"> компетенций наставляемого; </w:t>
      </w:r>
    </w:p>
    <w:p w14:paraId="4D1A6895" w14:textId="77777777" w:rsidR="007C2BBC" w:rsidRPr="00B92A34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повышение уровня </w:t>
      </w:r>
      <w:proofErr w:type="gramStart"/>
      <w:r w:rsidRPr="00B92A34">
        <w:rPr>
          <w:sz w:val="24"/>
          <w:szCs w:val="24"/>
        </w:rPr>
        <w:t>социальной адаптации</w:t>
      </w:r>
      <w:proofErr w:type="gramEnd"/>
      <w:r w:rsidRPr="00B92A34">
        <w:rPr>
          <w:sz w:val="24"/>
          <w:szCs w:val="24"/>
        </w:rPr>
        <w:t xml:space="preserve"> наставляемого в коллективе; </w:t>
      </w:r>
    </w:p>
    <w:p w14:paraId="092B0C26" w14:textId="77777777" w:rsidR="007C2BBC" w:rsidRPr="00B92A34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трансляция личного, профессионального опыта, знаний, умений и навыков наставника; </w:t>
      </w:r>
    </w:p>
    <w:p w14:paraId="537DD67C" w14:textId="77777777" w:rsidR="007C2BBC" w:rsidRPr="00B92A34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повышение уровня мотивации к самообразованию у наставляемого; </w:t>
      </w:r>
    </w:p>
    <w:p w14:paraId="1D9A343B" w14:textId="77777777" w:rsidR="007C2BBC" w:rsidRPr="00B92A34" w:rsidRDefault="007C2BBC" w:rsidP="007C2BBC">
      <w:pPr>
        <w:ind w:left="-15" w:right="70" w:firstLine="396"/>
        <w:rPr>
          <w:i/>
          <w:sz w:val="24"/>
          <w:szCs w:val="24"/>
        </w:rPr>
      </w:pPr>
      <w:r w:rsidRPr="00B92A34">
        <w:rPr>
          <w:i/>
          <w:sz w:val="24"/>
          <w:szCs w:val="24"/>
        </w:rPr>
        <w:t xml:space="preserve">*Задачи определяются исходя из выбранной формы наставничества, потребностей наставляемого и ресурсов наставника. </w:t>
      </w:r>
    </w:p>
    <w:p w14:paraId="3FD28577" w14:textId="77777777" w:rsidR="007C2BBC" w:rsidRPr="00B92A34" w:rsidRDefault="007C2BBC" w:rsidP="007C2BBC">
      <w:pPr>
        <w:ind w:left="-15" w:right="70" w:firstLine="396"/>
        <w:rPr>
          <w:sz w:val="24"/>
          <w:szCs w:val="24"/>
        </w:rPr>
      </w:pPr>
      <w:r w:rsidRPr="00B92A34">
        <w:rPr>
          <w:sz w:val="24"/>
          <w:szCs w:val="24"/>
        </w:rPr>
        <w:t xml:space="preserve">2. Права и обязанности Сторон* </w:t>
      </w:r>
    </w:p>
    <w:p w14:paraId="0A56EB65" w14:textId="77777777" w:rsidR="007C2BBC" w:rsidRPr="00B92A34" w:rsidRDefault="007C2BBC" w:rsidP="007C2BBC">
      <w:pPr>
        <w:ind w:left="396" w:right="72"/>
        <w:rPr>
          <w:sz w:val="24"/>
          <w:szCs w:val="24"/>
        </w:rPr>
      </w:pPr>
      <w:r w:rsidRPr="00B92A34">
        <w:rPr>
          <w:sz w:val="24"/>
          <w:szCs w:val="24"/>
        </w:rPr>
        <w:t xml:space="preserve">2.1. Наставник обязан: </w:t>
      </w:r>
    </w:p>
    <w:p w14:paraId="439127E8" w14:textId="77777777" w:rsidR="007C2BBC" w:rsidRPr="00B92A34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пары/группы; </w:t>
      </w:r>
    </w:p>
    <w:p w14:paraId="32B4BB2F" w14:textId="77777777" w:rsidR="007C2BBC" w:rsidRPr="00B92A34" w:rsidRDefault="007C2BBC" w:rsidP="007C2BBC">
      <w:pPr>
        <w:numPr>
          <w:ilvl w:val="2"/>
          <w:numId w:val="25"/>
        </w:numPr>
        <w:spacing w:after="16"/>
        <w:ind w:left="-15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участвовать в реализации дорожной карты внедрения Системы наставничества образовательной организации (далее – дорожная карта) в рамках компетенции; </w:t>
      </w:r>
    </w:p>
    <w:p w14:paraId="5A7DD3FD" w14:textId="77777777" w:rsidR="007C2BBC" w:rsidRPr="00B92A34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регулярно посещать образовательные события, организованные в рамках обучения наставников; </w:t>
      </w:r>
    </w:p>
    <w:p w14:paraId="283A698D" w14:textId="77777777" w:rsidR="007C2BBC" w:rsidRPr="00B92A34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оказывать всестороннюю помощь и поддержку наставляемому; </w:t>
      </w:r>
    </w:p>
    <w:p w14:paraId="63F01B7D" w14:textId="77777777" w:rsidR="007C2BBC" w:rsidRPr="00B92A34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предоставлять результаты наставнической работы по запросу куратора; </w:t>
      </w:r>
    </w:p>
    <w:p w14:paraId="0D5B7F60" w14:textId="77777777" w:rsidR="007C2BBC" w:rsidRPr="00B92A34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способствовать развитию информационного освещения реализации системы наставничества в образовательной организации; </w:t>
      </w:r>
    </w:p>
    <w:p w14:paraId="0A324E1C" w14:textId="77777777" w:rsidR="007C2BBC" w:rsidRPr="00B92A34" w:rsidRDefault="007C2BBC" w:rsidP="007C2BBC">
      <w:pPr>
        <w:numPr>
          <w:ilvl w:val="2"/>
          <w:numId w:val="25"/>
        </w:numPr>
        <w:spacing w:after="30"/>
        <w:ind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внимательно и уважительно относится к наставляемому. </w:t>
      </w:r>
    </w:p>
    <w:p w14:paraId="46EB3F8B" w14:textId="77777777" w:rsidR="007C2BBC" w:rsidRPr="00B92A34" w:rsidRDefault="007C2BBC" w:rsidP="007C2BBC">
      <w:pPr>
        <w:ind w:left="396" w:right="72"/>
        <w:rPr>
          <w:sz w:val="24"/>
          <w:szCs w:val="24"/>
        </w:rPr>
      </w:pPr>
      <w:r w:rsidRPr="00B92A34">
        <w:rPr>
          <w:sz w:val="24"/>
          <w:szCs w:val="24"/>
        </w:rPr>
        <w:t xml:space="preserve">2.2. Наставник имеет право: </w:t>
      </w:r>
    </w:p>
    <w:p w14:paraId="49F19A40" w14:textId="77777777" w:rsidR="007C2BBC" w:rsidRPr="00B92A34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способствовать своевременному и качественному выполнению поставленных задач наставляемым; </w:t>
      </w:r>
    </w:p>
    <w:p w14:paraId="54B77286" w14:textId="77777777" w:rsidR="007C2BBC" w:rsidRPr="00B92A34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совместно с куратором определять формы работы с наставляемым:  </w:t>
      </w:r>
    </w:p>
    <w:p w14:paraId="1CB16063" w14:textId="77777777" w:rsidR="007C2BBC" w:rsidRPr="00B92A34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14:paraId="5BCB8A68" w14:textId="77777777" w:rsidR="007C2BBC" w:rsidRPr="00B92A34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карту; </w:t>
      </w:r>
    </w:p>
    <w:p w14:paraId="2A89ACD2" w14:textId="77777777" w:rsidR="007C2BBC" w:rsidRPr="00B92A34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B92A34">
        <w:rPr>
          <w:sz w:val="24"/>
          <w:szCs w:val="24"/>
        </w:rPr>
        <w:lastRenderedPageBreak/>
        <w:t xml:space="preserve">привлекать других специалистов для расширения компетенций наставляемого. </w:t>
      </w:r>
    </w:p>
    <w:p w14:paraId="7EB7C37C" w14:textId="77777777" w:rsidR="007C2BBC" w:rsidRPr="00B92A34" w:rsidRDefault="007C2BBC" w:rsidP="007C2BBC">
      <w:pPr>
        <w:ind w:left="396" w:right="72"/>
        <w:rPr>
          <w:sz w:val="24"/>
          <w:szCs w:val="24"/>
        </w:rPr>
      </w:pPr>
      <w:r w:rsidRPr="00B92A34">
        <w:rPr>
          <w:sz w:val="24"/>
          <w:szCs w:val="24"/>
        </w:rPr>
        <w:t xml:space="preserve">2.3. Наставляемый обязан: </w:t>
      </w:r>
    </w:p>
    <w:p w14:paraId="6AD36C06" w14:textId="77777777" w:rsidR="007C2BBC" w:rsidRPr="00B92A34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регулярно посещать встречи, образовательные события в соответствии с индивидуальным планом; </w:t>
      </w:r>
    </w:p>
    <w:p w14:paraId="4BE4054F" w14:textId="77777777" w:rsidR="007C2BBC" w:rsidRPr="00B92A34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выполнять своевременно и качественно задачи, поставленные наставником; </w:t>
      </w:r>
    </w:p>
    <w:p w14:paraId="05AC8D88" w14:textId="77777777" w:rsidR="007C2BBC" w:rsidRPr="00B92A34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внимательно и уважительно относиться к наставнику и другим участникам наставнической группы. </w:t>
      </w:r>
    </w:p>
    <w:p w14:paraId="47BE481D" w14:textId="77777777" w:rsidR="007C2BBC" w:rsidRPr="00B92A34" w:rsidRDefault="007C2BBC" w:rsidP="007C2BBC">
      <w:pPr>
        <w:ind w:left="396" w:right="72"/>
        <w:rPr>
          <w:sz w:val="24"/>
          <w:szCs w:val="24"/>
        </w:rPr>
      </w:pPr>
      <w:r w:rsidRPr="00B92A34">
        <w:rPr>
          <w:sz w:val="24"/>
          <w:szCs w:val="24"/>
        </w:rPr>
        <w:t xml:space="preserve">2.4. Наставляемый имеет право: </w:t>
      </w:r>
    </w:p>
    <w:p w14:paraId="69E152BB" w14:textId="77777777" w:rsidR="007C2BBC" w:rsidRPr="00B92A34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пары/группы; </w:t>
      </w:r>
    </w:p>
    <w:p w14:paraId="042FB3BE" w14:textId="77777777" w:rsidR="007C2BBC" w:rsidRPr="00B92A34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14:paraId="350F3167" w14:textId="77777777" w:rsidR="007C2BBC" w:rsidRPr="00B92A34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вопросам; </w:t>
      </w:r>
    </w:p>
    <w:p w14:paraId="22E70ACC" w14:textId="77777777" w:rsidR="007C2BBC" w:rsidRPr="00B92A34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14:paraId="1495E770" w14:textId="77777777" w:rsidR="007C2BBC" w:rsidRPr="00B92A34" w:rsidRDefault="007C2BBC" w:rsidP="007C2BBC">
      <w:pPr>
        <w:numPr>
          <w:ilvl w:val="0"/>
          <w:numId w:val="30"/>
        </w:numPr>
        <w:spacing w:after="16"/>
        <w:ind w:right="72" w:hanging="319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Заключительные положения </w:t>
      </w:r>
    </w:p>
    <w:p w14:paraId="55DC776C" w14:textId="77777777" w:rsidR="007C2BBC" w:rsidRPr="00B92A34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 w14:paraId="05DE4BDF" w14:textId="77777777" w:rsidR="007C2BBC" w:rsidRPr="00B92A34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Расторжение настоящего Соглашения осуществляется по соглашению Сторон.  </w:t>
      </w:r>
    </w:p>
    <w:p w14:paraId="3C115120" w14:textId="77777777" w:rsidR="007C2BBC" w:rsidRPr="00B92A34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14:paraId="7F620B6B" w14:textId="77777777" w:rsidR="007C2BBC" w:rsidRPr="00B92A34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Настоящее Соглашение вступает в силу со дня его подписания и действует на протяжении _______ месяцев. </w:t>
      </w:r>
    </w:p>
    <w:p w14:paraId="6F5CFD0E" w14:textId="77777777" w:rsidR="007C2BBC" w:rsidRPr="00B92A34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B92A34">
        <w:rPr>
          <w:sz w:val="24"/>
          <w:szCs w:val="24"/>
        </w:rPr>
        <w:t xml:space="preserve">По истечении срока действия Соглашения, срок может быть продлен по взаимному соглашению сторон. </w:t>
      </w:r>
    </w:p>
    <w:p w14:paraId="5D650595" w14:textId="77777777" w:rsidR="007C2BBC" w:rsidRPr="00B92A34" w:rsidRDefault="007C2BBC" w:rsidP="007C2BBC">
      <w:pPr>
        <w:ind w:left="426" w:right="72"/>
        <w:rPr>
          <w:sz w:val="24"/>
          <w:szCs w:val="24"/>
        </w:rPr>
      </w:pPr>
      <w:r w:rsidRPr="00B92A34">
        <w:rPr>
          <w:sz w:val="24"/>
          <w:szCs w:val="24"/>
        </w:rPr>
        <w:t xml:space="preserve">4. Подписи Сторон: </w:t>
      </w:r>
    </w:p>
    <w:p w14:paraId="07941CF1" w14:textId="77777777" w:rsidR="007C2BBC" w:rsidRPr="00B92A34" w:rsidRDefault="007C2BBC" w:rsidP="007C2BBC">
      <w:pPr>
        <w:ind w:left="396"/>
        <w:rPr>
          <w:sz w:val="24"/>
          <w:szCs w:val="24"/>
        </w:rPr>
      </w:pPr>
      <w:r w:rsidRPr="00B92A34">
        <w:rPr>
          <w:sz w:val="24"/>
          <w:szCs w:val="24"/>
        </w:rPr>
        <w:t xml:space="preserve"> </w:t>
      </w:r>
    </w:p>
    <w:tbl>
      <w:tblPr>
        <w:tblStyle w:val="a7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3"/>
      </w:tblGrid>
      <w:tr w:rsidR="007C2BBC" w:rsidRPr="00B92A34" w14:paraId="0D1F7B79" w14:textId="77777777" w:rsidTr="007C2BBC">
        <w:tc>
          <w:tcPr>
            <w:tcW w:w="4672" w:type="dxa"/>
          </w:tcPr>
          <w:p w14:paraId="58270E09" w14:textId="77777777" w:rsidR="007C2BBC" w:rsidRPr="00B92A34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Наставник/родитель (законный представитель наставника)</w:t>
            </w:r>
          </w:p>
          <w:p w14:paraId="6D5249DB" w14:textId="77777777" w:rsidR="007C2BBC" w:rsidRPr="00B92A34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</w:p>
          <w:p w14:paraId="08E8478E" w14:textId="77777777" w:rsidR="007C2BBC" w:rsidRPr="00B92A34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___________________________________</w:t>
            </w:r>
          </w:p>
          <w:p w14:paraId="520DC2C4" w14:textId="77777777" w:rsidR="007C2BBC" w:rsidRPr="00B92A34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(подпись) / (расшифровка)</w:t>
            </w:r>
          </w:p>
          <w:p w14:paraId="74F5AB2C" w14:textId="77777777" w:rsidR="007C2BBC" w:rsidRPr="00B92A34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0FB4AC40" w14:textId="77777777" w:rsidR="007C2BBC" w:rsidRPr="00B92A34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Наставляемый / родитель (законный представитель наставляемого)</w:t>
            </w:r>
          </w:p>
          <w:p w14:paraId="2140D111" w14:textId="77777777" w:rsidR="007C2BBC" w:rsidRPr="00B92A34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  <w:p w14:paraId="4EA14D65" w14:textId="77777777" w:rsidR="007C2BBC" w:rsidRPr="00B92A34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________________________________</w:t>
            </w:r>
          </w:p>
          <w:p w14:paraId="1D22FBD4" w14:textId="77777777" w:rsidR="007C2BBC" w:rsidRPr="00B92A34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B92A34">
              <w:rPr>
                <w:sz w:val="24"/>
                <w:szCs w:val="24"/>
              </w:rPr>
              <w:t>(подпись) / (расшифровка)</w:t>
            </w:r>
          </w:p>
          <w:p w14:paraId="6223A937" w14:textId="77777777" w:rsidR="007C2BBC" w:rsidRPr="00B92A34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</w:tr>
    </w:tbl>
    <w:p w14:paraId="0BD0984B" w14:textId="77777777" w:rsidR="007C2BBC" w:rsidRPr="00B92A34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14:paraId="5C6F25B9" w14:textId="77777777" w:rsidR="007C2BBC" w:rsidRPr="00B92A34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14:paraId="2F07180E" w14:textId="77777777" w:rsidR="007C2BBC" w:rsidRPr="00B92A34" w:rsidRDefault="007C2BBC" w:rsidP="007C2BBC">
      <w:pPr>
        <w:spacing w:after="29"/>
        <w:ind w:left="396"/>
        <w:rPr>
          <w:sz w:val="24"/>
          <w:szCs w:val="24"/>
        </w:rPr>
      </w:pPr>
    </w:p>
    <w:p w14:paraId="3E328F80" w14:textId="77777777" w:rsidR="007C2BBC" w:rsidRPr="00B92A34" w:rsidRDefault="007C2BBC" w:rsidP="007C2BBC">
      <w:pPr>
        <w:ind w:left="-15" w:right="70" w:firstLine="396"/>
        <w:rPr>
          <w:sz w:val="24"/>
          <w:szCs w:val="24"/>
        </w:rPr>
      </w:pPr>
      <w:r w:rsidRPr="00B92A34">
        <w:rPr>
          <w:sz w:val="24"/>
          <w:szCs w:val="24"/>
        </w:rPr>
        <w:t xml:space="preserve">* </w:t>
      </w:r>
      <w:r w:rsidRPr="00B92A34">
        <w:rPr>
          <w:i/>
          <w:sz w:val="24"/>
          <w:szCs w:val="24"/>
        </w:rPr>
        <w:t>Права и обязанности наставника и наставляемого могут быть изменены и дополнены в соответствии с формой наставничества</w:t>
      </w:r>
      <w:r w:rsidRPr="00B92A34">
        <w:rPr>
          <w:sz w:val="24"/>
          <w:szCs w:val="24"/>
        </w:rPr>
        <w:t xml:space="preserve">. </w:t>
      </w:r>
    </w:p>
    <w:p w14:paraId="34B8071B" w14:textId="77777777" w:rsidR="007C2BBC" w:rsidRPr="00B92A34" w:rsidRDefault="007C2BBC" w:rsidP="007C2BBC">
      <w:pPr>
        <w:spacing w:after="2" w:line="259" w:lineRule="auto"/>
        <w:ind w:left="10" w:right="87" w:hanging="10"/>
        <w:jc w:val="right"/>
        <w:rPr>
          <w:b/>
          <w:sz w:val="24"/>
          <w:szCs w:val="24"/>
        </w:rPr>
      </w:pPr>
    </w:p>
    <w:p w14:paraId="12F555FA" w14:textId="77777777" w:rsidR="007C2BBC" w:rsidRPr="00B92A34" w:rsidRDefault="007C2BBC" w:rsidP="007C2BBC">
      <w:pPr>
        <w:pStyle w:val="2"/>
        <w:ind w:left="10" w:right="87"/>
        <w:rPr>
          <w:sz w:val="24"/>
          <w:szCs w:val="24"/>
        </w:rPr>
      </w:pPr>
    </w:p>
    <w:p w14:paraId="68F01004" w14:textId="77777777" w:rsidR="007C2BBC" w:rsidRPr="00B92A34" w:rsidRDefault="007C2BBC" w:rsidP="007C2BBC">
      <w:pPr>
        <w:rPr>
          <w:sz w:val="24"/>
          <w:szCs w:val="24"/>
        </w:rPr>
      </w:pPr>
    </w:p>
    <w:p w14:paraId="5CA34C22" w14:textId="77777777" w:rsidR="007C2BBC" w:rsidRPr="00B92A34" w:rsidRDefault="007C2BBC" w:rsidP="007C2BBC">
      <w:pPr>
        <w:rPr>
          <w:sz w:val="24"/>
          <w:szCs w:val="24"/>
        </w:rPr>
      </w:pPr>
    </w:p>
    <w:p w14:paraId="7FAC96A7" w14:textId="77777777" w:rsidR="007C2BBC" w:rsidRPr="00B92A34" w:rsidRDefault="007C2BBC" w:rsidP="007C2BBC">
      <w:pPr>
        <w:rPr>
          <w:sz w:val="24"/>
          <w:szCs w:val="24"/>
        </w:rPr>
      </w:pPr>
    </w:p>
    <w:p w14:paraId="1B1C90DD" w14:textId="77777777" w:rsidR="007C2BBC" w:rsidRPr="00B92A34" w:rsidRDefault="007C2BBC" w:rsidP="007C2BBC">
      <w:pPr>
        <w:rPr>
          <w:sz w:val="24"/>
          <w:szCs w:val="24"/>
        </w:rPr>
      </w:pPr>
    </w:p>
    <w:p w14:paraId="16B79158" w14:textId="77777777" w:rsidR="007C2BBC" w:rsidRPr="00B92A34" w:rsidRDefault="007C2BBC" w:rsidP="007C2BBC">
      <w:pPr>
        <w:spacing w:after="35" w:line="259" w:lineRule="auto"/>
        <w:ind w:right="3"/>
        <w:jc w:val="center"/>
        <w:rPr>
          <w:sz w:val="24"/>
          <w:szCs w:val="24"/>
        </w:rPr>
      </w:pPr>
      <w:r w:rsidRPr="00B92A34">
        <w:rPr>
          <w:b/>
          <w:sz w:val="24"/>
          <w:szCs w:val="24"/>
        </w:rPr>
        <w:t xml:space="preserve"> </w:t>
      </w:r>
    </w:p>
    <w:sectPr w:rsidR="007C2BBC" w:rsidRPr="00B92A34" w:rsidSect="007C2B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80CE" w14:textId="77777777" w:rsidR="00810C04" w:rsidRDefault="00810C04" w:rsidP="002E34EB">
      <w:r>
        <w:separator/>
      </w:r>
    </w:p>
  </w:endnote>
  <w:endnote w:type="continuationSeparator" w:id="0">
    <w:p w14:paraId="3AEABB31" w14:textId="77777777" w:rsidR="00810C04" w:rsidRDefault="00810C04" w:rsidP="002E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E44D" w14:textId="77777777" w:rsidR="00810C04" w:rsidRDefault="00810C04" w:rsidP="002E34EB">
      <w:r>
        <w:separator/>
      </w:r>
    </w:p>
  </w:footnote>
  <w:footnote w:type="continuationSeparator" w:id="0">
    <w:p w14:paraId="36FDEDD5" w14:textId="77777777" w:rsidR="00810C04" w:rsidRDefault="00810C04" w:rsidP="002E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B3636"/>
    <w:multiLevelType w:val="hybridMultilevel"/>
    <w:tmpl w:val="D89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ACD"/>
    <w:multiLevelType w:val="hybridMultilevel"/>
    <w:tmpl w:val="3864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02F"/>
    <w:multiLevelType w:val="hybridMultilevel"/>
    <w:tmpl w:val="83D064F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7443568"/>
    <w:multiLevelType w:val="hybridMultilevel"/>
    <w:tmpl w:val="DEBA4556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2B4734"/>
    <w:multiLevelType w:val="multilevel"/>
    <w:tmpl w:val="60EE088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45C2C"/>
    <w:multiLevelType w:val="hybridMultilevel"/>
    <w:tmpl w:val="9C16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3002D4"/>
    <w:multiLevelType w:val="hybridMultilevel"/>
    <w:tmpl w:val="6D6073CA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3757CD"/>
    <w:multiLevelType w:val="hybridMultilevel"/>
    <w:tmpl w:val="11B6D948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3B02"/>
    <w:multiLevelType w:val="hybridMultilevel"/>
    <w:tmpl w:val="974E365E"/>
    <w:lvl w:ilvl="0" w:tplc="3EFA91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241B4F"/>
    <w:multiLevelType w:val="hybridMultilevel"/>
    <w:tmpl w:val="715408FE"/>
    <w:lvl w:ilvl="0" w:tplc="3FB68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F84EB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3ED3A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6490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121E2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823A7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EE94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303ED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5A797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C6D03"/>
    <w:multiLevelType w:val="hybridMultilevel"/>
    <w:tmpl w:val="CB04CEDE"/>
    <w:lvl w:ilvl="0" w:tplc="D6DE94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00FCF"/>
    <w:multiLevelType w:val="hybridMultilevel"/>
    <w:tmpl w:val="3F3C48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EB7CFC"/>
    <w:multiLevelType w:val="hybridMultilevel"/>
    <w:tmpl w:val="4526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D69D7"/>
    <w:multiLevelType w:val="hybridMultilevel"/>
    <w:tmpl w:val="D85E3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4335C"/>
    <w:multiLevelType w:val="hybridMultilevel"/>
    <w:tmpl w:val="533CC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51F6"/>
    <w:multiLevelType w:val="hybridMultilevel"/>
    <w:tmpl w:val="17F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2F76"/>
    <w:multiLevelType w:val="hybridMultilevel"/>
    <w:tmpl w:val="E0F23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10E16"/>
    <w:multiLevelType w:val="hybridMultilevel"/>
    <w:tmpl w:val="04A0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60AE9"/>
    <w:multiLevelType w:val="hybridMultilevel"/>
    <w:tmpl w:val="FF3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4916505">
    <w:abstractNumId w:val="0"/>
  </w:num>
  <w:num w:numId="2" w16cid:durableId="783960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0874509">
    <w:abstractNumId w:val="21"/>
  </w:num>
  <w:num w:numId="4" w16cid:durableId="145974620">
    <w:abstractNumId w:val="4"/>
  </w:num>
  <w:num w:numId="5" w16cid:durableId="1856990814">
    <w:abstractNumId w:val="10"/>
  </w:num>
  <w:num w:numId="6" w16cid:durableId="1280917739">
    <w:abstractNumId w:val="13"/>
  </w:num>
  <w:num w:numId="7" w16cid:durableId="1371102248">
    <w:abstractNumId w:val="8"/>
  </w:num>
  <w:num w:numId="8" w16cid:durableId="1559634563">
    <w:abstractNumId w:val="14"/>
  </w:num>
  <w:num w:numId="9" w16cid:durableId="1903633081">
    <w:abstractNumId w:val="13"/>
  </w:num>
  <w:num w:numId="10" w16cid:durableId="1523661551">
    <w:abstractNumId w:val="28"/>
  </w:num>
  <w:num w:numId="11" w16cid:durableId="10582867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6400920">
    <w:abstractNumId w:val="19"/>
  </w:num>
  <w:num w:numId="13" w16cid:durableId="1433816977">
    <w:abstractNumId w:val="18"/>
  </w:num>
  <w:num w:numId="14" w16cid:durableId="992684131">
    <w:abstractNumId w:val="23"/>
  </w:num>
  <w:num w:numId="15" w16cid:durableId="403264220">
    <w:abstractNumId w:val="29"/>
  </w:num>
  <w:num w:numId="16" w16cid:durableId="1261912143">
    <w:abstractNumId w:val="22"/>
  </w:num>
  <w:num w:numId="17" w16cid:durableId="2133473710">
    <w:abstractNumId w:val="3"/>
  </w:num>
  <w:num w:numId="18" w16cid:durableId="1369841298">
    <w:abstractNumId w:val="25"/>
  </w:num>
  <w:num w:numId="19" w16cid:durableId="345837997">
    <w:abstractNumId w:val="24"/>
  </w:num>
  <w:num w:numId="20" w16cid:durableId="449669011">
    <w:abstractNumId w:val="26"/>
  </w:num>
  <w:num w:numId="21" w16cid:durableId="1886482171">
    <w:abstractNumId w:val="11"/>
  </w:num>
  <w:num w:numId="22" w16cid:durableId="438452009">
    <w:abstractNumId w:val="12"/>
  </w:num>
  <w:num w:numId="23" w16cid:durableId="1356733028">
    <w:abstractNumId w:val="5"/>
  </w:num>
  <w:num w:numId="24" w16cid:durableId="436170675">
    <w:abstractNumId w:val="7"/>
  </w:num>
  <w:num w:numId="25" w16cid:durableId="1997491754">
    <w:abstractNumId w:val="16"/>
  </w:num>
  <w:num w:numId="26" w16cid:durableId="619344122">
    <w:abstractNumId w:val="27"/>
  </w:num>
  <w:num w:numId="27" w16cid:durableId="2040928369">
    <w:abstractNumId w:val="15"/>
  </w:num>
  <w:num w:numId="28" w16cid:durableId="482822151">
    <w:abstractNumId w:val="9"/>
  </w:num>
  <w:num w:numId="29" w16cid:durableId="713696281">
    <w:abstractNumId w:val="20"/>
  </w:num>
  <w:num w:numId="30" w16cid:durableId="1892689873">
    <w:abstractNumId w:val="31"/>
  </w:num>
  <w:num w:numId="31" w16cid:durableId="1656104027">
    <w:abstractNumId w:val="17"/>
  </w:num>
  <w:num w:numId="32" w16cid:durableId="1663462580">
    <w:abstractNumId w:val="30"/>
  </w:num>
  <w:num w:numId="33" w16cid:durableId="1281961225">
    <w:abstractNumId w:val="6"/>
  </w:num>
  <w:num w:numId="34" w16cid:durableId="954365249">
    <w:abstractNumId w:val="2"/>
  </w:num>
  <w:num w:numId="35" w16cid:durableId="352414819">
    <w:abstractNumId w:val="1"/>
  </w:num>
  <w:num w:numId="36" w16cid:durableId="1991667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88"/>
    <w:rsid w:val="0000546D"/>
    <w:rsid w:val="00015000"/>
    <w:rsid w:val="000264A8"/>
    <w:rsid w:val="000343D1"/>
    <w:rsid w:val="00044528"/>
    <w:rsid w:val="00054277"/>
    <w:rsid w:val="00061A46"/>
    <w:rsid w:val="000716C0"/>
    <w:rsid w:val="00071FCE"/>
    <w:rsid w:val="00085B60"/>
    <w:rsid w:val="00087FD1"/>
    <w:rsid w:val="000A0A52"/>
    <w:rsid w:val="000A11E2"/>
    <w:rsid w:val="000A38B9"/>
    <w:rsid w:val="000B10C5"/>
    <w:rsid w:val="000B3046"/>
    <w:rsid w:val="000C0F1A"/>
    <w:rsid w:val="000C2321"/>
    <w:rsid w:val="000C619A"/>
    <w:rsid w:val="000C661A"/>
    <w:rsid w:val="000D0497"/>
    <w:rsid w:val="000E16CC"/>
    <w:rsid w:val="000F1F8A"/>
    <w:rsid w:val="000F36C2"/>
    <w:rsid w:val="000F5D48"/>
    <w:rsid w:val="001158B3"/>
    <w:rsid w:val="001333EF"/>
    <w:rsid w:val="00134183"/>
    <w:rsid w:val="00147101"/>
    <w:rsid w:val="00147518"/>
    <w:rsid w:val="00147CB7"/>
    <w:rsid w:val="0015232D"/>
    <w:rsid w:val="001668ED"/>
    <w:rsid w:val="001748D5"/>
    <w:rsid w:val="001800FC"/>
    <w:rsid w:val="00180994"/>
    <w:rsid w:val="001927C4"/>
    <w:rsid w:val="001B6CC7"/>
    <w:rsid w:val="001B7D46"/>
    <w:rsid w:val="001C74B6"/>
    <w:rsid w:val="001C7667"/>
    <w:rsid w:val="001D3AE7"/>
    <w:rsid w:val="001E1E59"/>
    <w:rsid w:val="001E4FFF"/>
    <w:rsid w:val="001F7BF8"/>
    <w:rsid w:val="00201849"/>
    <w:rsid w:val="002125A2"/>
    <w:rsid w:val="002206F6"/>
    <w:rsid w:val="002256FF"/>
    <w:rsid w:val="00226F15"/>
    <w:rsid w:val="002332B5"/>
    <w:rsid w:val="0023795D"/>
    <w:rsid w:val="0025290E"/>
    <w:rsid w:val="00252BDF"/>
    <w:rsid w:val="0026507C"/>
    <w:rsid w:val="0027147E"/>
    <w:rsid w:val="002762F4"/>
    <w:rsid w:val="00290E01"/>
    <w:rsid w:val="002A15B1"/>
    <w:rsid w:val="002B038F"/>
    <w:rsid w:val="002C1304"/>
    <w:rsid w:val="002E34EB"/>
    <w:rsid w:val="002F6941"/>
    <w:rsid w:val="00305C4C"/>
    <w:rsid w:val="003213CA"/>
    <w:rsid w:val="00332B6C"/>
    <w:rsid w:val="00337161"/>
    <w:rsid w:val="00341257"/>
    <w:rsid w:val="003465E2"/>
    <w:rsid w:val="0035410B"/>
    <w:rsid w:val="0037051D"/>
    <w:rsid w:val="003749A7"/>
    <w:rsid w:val="0037502D"/>
    <w:rsid w:val="00390E27"/>
    <w:rsid w:val="0039595C"/>
    <w:rsid w:val="003A1CBA"/>
    <w:rsid w:val="003A3936"/>
    <w:rsid w:val="003B0773"/>
    <w:rsid w:val="003B6DCB"/>
    <w:rsid w:val="003C38D2"/>
    <w:rsid w:val="003C6B79"/>
    <w:rsid w:val="003D5C8B"/>
    <w:rsid w:val="00402433"/>
    <w:rsid w:val="00413223"/>
    <w:rsid w:val="00431A88"/>
    <w:rsid w:val="00434947"/>
    <w:rsid w:val="00440072"/>
    <w:rsid w:val="00457FFC"/>
    <w:rsid w:val="00462006"/>
    <w:rsid w:val="0047779E"/>
    <w:rsid w:val="00486391"/>
    <w:rsid w:val="00486695"/>
    <w:rsid w:val="004967D4"/>
    <w:rsid w:val="004A349C"/>
    <w:rsid w:val="004A44D2"/>
    <w:rsid w:val="004A7F3D"/>
    <w:rsid w:val="004C318F"/>
    <w:rsid w:val="004D39BE"/>
    <w:rsid w:val="004D542E"/>
    <w:rsid w:val="004D65E8"/>
    <w:rsid w:val="004E3DDE"/>
    <w:rsid w:val="004E70DE"/>
    <w:rsid w:val="004F0312"/>
    <w:rsid w:val="004F3726"/>
    <w:rsid w:val="004F7089"/>
    <w:rsid w:val="00505645"/>
    <w:rsid w:val="00510B2C"/>
    <w:rsid w:val="00515CB0"/>
    <w:rsid w:val="00516F0C"/>
    <w:rsid w:val="0052043C"/>
    <w:rsid w:val="005451D4"/>
    <w:rsid w:val="005453E7"/>
    <w:rsid w:val="00546D97"/>
    <w:rsid w:val="00564372"/>
    <w:rsid w:val="005729FA"/>
    <w:rsid w:val="005A064E"/>
    <w:rsid w:val="005B3DDE"/>
    <w:rsid w:val="005C5E56"/>
    <w:rsid w:val="005C7E7C"/>
    <w:rsid w:val="005D4ED7"/>
    <w:rsid w:val="005E1CE5"/>
    <w:rsid w:val="005E605B"/>
    <w:rsid w:val="005E64A6"/>
    <w:rsid w:val="005F1828"/>
    <w:rsid w:val="0060230A"/>
    <w:rsid w:val="00607DAA"/>
    <w:rsid w:val="006161A9"/>
    <w:rsid w:val="00625A17"/>
    <w:rsid w:val="00630D2A"/>
    <w:rsid w:val="00642547"/>
    <w:rsid w:val="00644B60"/>
    <w:rsid w:val="006525AF"/>
    <w:rsid w:val="00656FA3"/>
    <w:rsid w:val="0066294E"/>
    <w:rsid w:val="00664708"/>
    <w:rsid w:val="00680C0A"/>
    <w:rsid w:val="00682052"/>
    <w:rsid w:val="00684A66"/>
    <w:rsid w:val="006861F6"/>
    <w:rsid w:val="00686F47"/>
    <w:rsid w:val="006A19EF"/>
    <w:rsid w:val="006A2A88"/>
    <w:rsid w:val="006D6CD4"/>
    <w:rsid w:val="006D77D9"/>
    <w:rsid w:val="006E0955"/>
    <w:rsid w:val="006E59C0"/>
    <w:rsid w:val="006E7D04"/>
    <w:rsid w:val="006F434C"/>
    <w:rsid w:val="00703EB4"/>
    <w:rsid w:val="00712215"/>
    <w:rsid w:val="00714538"/>
    <w:rsid w:val="00724A69"/>
    <w:rsid w:val="00730A02"/>
    <w:rsid w:val="007335E8"/>
    <w:rsid w:val="007357F7"/>
    <w:rsid w:val="00737B9C"/>
    <w:rsid w:val="00745DF0"/>
    <w:rsid w:val="007471C0"/>
    <w:rsid w:val="00747614"/>
    <w:rsid w:val="0074765B"/>
    <w:rsid w:val="00756B0D"/>
    <w:rsid w:val="00762913"/>
    <w:rsid w:val="00766976"/>
    <w:rsid w:val="00770E8F"/>
    <w:rsid w:val="00777012"/>
    <w:rsid w:val="00781561"/>
    <w:rsid w:val="0079732C"/>
    <w:rsid w:val="007A1332"/>
    <w:rsid w:val="007B1A5C"/>
    <w:rsid w:val="007C2BBC"/>
    <w:rsid w:val="007D5063"/>
    <w:rsid w:val="007F0401"/>
    <w:rsid w:val="007F319C"/>
    <w:rsid w:val="00810C04"/>
    <w:rsid w:val="00812F0A"/>
    <w:rsid w:val="0081505F"/>
    <w:rsid w:val="00830AB1"/>
    <w:rsid w:val="00836D6C"/>
    <w:rsid w:val="00851E9D"/>
    <w:rsid w:val="008522FA"/>
    <w:rsid w:val="00852871"/>
    <w:rsid w:val="0086110F"/>
    <w:rsid w:val="00861931"/>
    <w:rsid w:val="00870880"/>
    <w:rsid w:val="00881489"/>
    <w:rsid w:val="00893927"/>
    <w:rsid w:val="00895AAB"/>
    <w:rsid w:val="008A0A2D"/>
    <w:rsid w:val="008A54E6"/>
    <w:rsid w:val="008A65A5"/>
    <w:rsid w:val="008B756B"/>
    <w:rsid w:val="008C3CA6"/>
    <w:rsid w:val="008D0D9C"/>
    <w:rsid w:val="008E20F6"/>
    <w:rsid w:val="008E55A4"/>
    <w:rsid w:val="008F0580"/>
    <w:rsid w:val="008F5ADB"/>
    <w:rsid w:val="008F61B3"/>
    <w:rsid w:val="00913A6D"/>
    <w:rsid w:val="0093283F"/>
    <w:rsid w:val="00932F09"/>
    <w:rsid w:val="00934BE8"/>
    <w:rsid w:val="009437AD"/>
    <w:rsid w:val="0094515A"/>
    <w:rsid w:val="00951243"/>
    <w:rsid w:val="00956F95"/>
    <w:rsid w:val="009622FB"/>
    <w:rsid w:val="00974B95"/>
    <w:rsid w:val="00991AE7"/>
    <w:rsid w:val="00996AC8"/>
    <w:rsid w:val="009A3B90"/>
    <w:rsid w:val="009A6201"/>
    <w:rsid w:val="009A7445"/>
    <w:rsid w:val="009C048A"/>
    <w:rsid w:val="009C0914"/>
    <w:rsid w:val="009C2228"/>
    <w:rsid w:val="009C2A7B"/>
    <w:rsid w:val="009D7E9E"/>
    <w:rsid w:val="009E0565"/>
    <w:rsid w:val="009F316E"/>
    <w:rsid w:val="00A07625"/>
    <w:rsid w:val="00A2384F"/>
    <w:rsid w:val="00A2720B"/>
    <w:rsid w:val="00A33093"/>
    <w:rsid w:val="00A448DF"/>
    <w:rsid w:val="00A46BD9"/>
    <w:rsid w:val="00A5112D"/>
    <w:rsid w:val="00A63E1E"/>
    <w:rsid w:val="00A77382"/>
    <w:rsid w:val="00A849F2"/>
    <w:rsid w:val="00A87670"/>
    <w:rsid w:val="00AA6B33"/>
    <w:rsid w:val="00AB2C28"/>
    <w:rsid w:val="00AB3B67"/>
    <w:rsid w:val="00AF3700"/>
    <w:rsid w:val="00AF3E1C"/>
    <w:rsid w:val="00B002F0"/>
    <w:rsid w:val="00B2653B"/>
    <w:rsid w:val="00B5068C"/>
    <w:rsid w:val="00B730C6"/>
    <w:rsid w:val="00B830EB"/>
    <w:rsid w:val="00B84290"/>
    <w:rsid w:val="00B87A68"/>
    <w:rsid w:val="00B90E95"/>
    <w:rsid w:val="00B92A34"/>
    <w:rsid w:val="00B9623D"/>
    <w:rsid w:val="00BA0F7D"/>
    <w:rsid w:val="00BA1721"/>
    <w:rsid w:val="00BA2B30"/>
    <w:rsid w:val="00BA4BDB"/>
    <w:rsid w:val="00BB03CE"/>
    <w:rsid w:val="00BB3652"/>
    <w:rsid w:val="00BC56AD"/>
    <w:rsid w:val="00BD07BF"/>
    <w:rsid w:val="00C41501"/>
    <w:rsid w:val="00C518FE"/>
    <w:rsid w:val="00C61D14"/>
    <w:rsid w:val="00C654FA"/>
    <w:rsid w:val="00C70B43"/>
    <w:rsid w:val="00C74F78"/>
    <w:rsid w:val="00C91046"/>
    <w:rsid w:val="00C956B9"/>
    <w:rsid w:val="00CA640B"/>
    <w:rsid w:val="00CB58E7"/>
    <w:rsid w:val="00CC6C20"/>
    <w:rsid w:val="00CD0DA0"/>
    <w:rsid w:val="00CE022A"/>
    <w:rsid w:val="00CE0FBE"/>
    <w:rsid w:val="00D12500"/>
    <w:rsid w:val="00D24ECA"/>
    <w:rsid w:val="00D27BD7"/>
    <w:rsid w:val="00D50F63"/>
    <w:rsid w:val="00D52EA8"/>
    <w:rsid w:val="00D52EFA"/>
    <w:rsid w:val="00D63F07"/>
    <w:rsid w:val="00D82788"/>
    <w:rsid w:val="00D83312"/>
    <w:rsid w:val="00D95322"/>
    <w:rsid w:val="00DA44DE"/>
    <w:rsid w:val="00DC1E98"/>
    <w:rsid w:val="00DC7B7E"/>
    <w:rsid w:val="00DD2BD8"/>
    <w:rsid w:val="00DE1AB2"/>
    <w:rsid w:val="00E028B9"/>
    <w:rsid w:val="00E035F4"/>
    <w:rsid w:val="00E12DAD"/>
    <w:rsid w:val="00E174F8"/>
    <w:rsid w:val="00E45E88"/>
    <w:rsid w:val="00E52289"/>
    <w:rsid w:val="00E7587E"/>
    <w:rsid w:val="00E76A06"/>
    <w:rsid w:val="00E95934"/>
    <w:rsid w:val="00EA7818"/>
    <w:rsid w:val="00EB420B"/>
    <w:rsid w:val="00EC7C55"/>
    <w:rsid w:val="00ED33FE"/>
    <w:rsid w:val="00ED3606"/>
    <w:rsid w:val="00ED4989"/>
    <w:rsid w:val="00ED78D1"/>
    <w:rsid w:val="00EF4209"/>
    <w:rsid w:val="00F05209"/>
    <w:rsid w:val="00F0541F"/>
    <w:rsid w:val="00F1510A"/>
    <w:rsid w:val="00F152CD"/>
    <w:rsid w:val="00F15794"/>
    <w:rsid w:val="00F238BD"/>
    <w:rsid w:val="00F24796"/>
    <w:rsid w:val="00F3212E"/>
    <w:rsid w:val="00F37C1B"/>
    <w:rsid w:val="00F43C2D"/>
    <w:rsid w:val="00F4611C"/>
    <w:rsid w:val="00F61AE5"/>
    <w:rsid w:val="00F62906"/>
    <w:rsid w:val="00F67A39"/>
    <w:rsid w:val="00F76AE9"/>
    <w:rsid w:val="00F82FEA"/>
    <w:rsid w:val="00F85C5D"/>
    <w:rsid w:val="00FD6960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E43D"/>
  <w15:docId w15:val="{6BB49A9E-F1D2-49F3-998C-06DD625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9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C2BBC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2BBC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682052"/>
    <w:pPr>
      <w:ind w:left="720"/>
      <w:contextualSpacing/>
    </w:pPr>
  </w:style>
  <w:style w:type="table" w:styleId="a7">
    <w:name w:val="Table Grid"/>
    <w:basedOn w:val="a1"/>
    <w:uiPriority w:val="39"/>
    <w:rsid w:val="00C5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7A13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BB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B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F43C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2E34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34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34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4E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21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</dc:creator>
  <cp:lastModifiedBy>Мам</cp:lastModifiedBy>
  <cp:revision>57</cp:revision>
  <cp:lastPrinted>2022-04-28T18:54:00Z</cp:lastPrinted>
  <dcterms:created xsi:type="dcterms:W3CDTF">2022-03-03T05:48:00Z</dcterms:created>
  <dcterms:modified xsi:type="dcterms:W3CDTF">2023-10-20T07:35:00Z</dcterms:modified>
</cp:coreProperties>
</file>